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FC20F9" w14:textId="77777777" w:rsidR="006B166A" w:rsidRPr="000D4C4B" w:rsidRDefault="006B166A" w:rsidP="0002197C">
      <w:pPr>
        <w:pStyle w:val="loi-cadre"/>
        <w:rPr>
          <w:rFonts w:asciiTheme="minorHAnsi" w:hAnsiTheme="minorHAnsi" w:cstheme="minorHAnsi"/>
          <w:sz w:val="22"/>
          <w:szCs w:val="24"/>
        </w:rPr>
      </w:pPr>
    </w:p>
    <w:p w14:paraId="735E4A1E" w14:textId="77777777" w:rsidR="000C7F53" w:rsidRPr="000D4C4B" w:rsidRDefault="000C7F53" w:rsidP="00654EAF">
      <w:pPr>
        <w:ind w:left="-142" w:hanging="142"/>
        <w:rPr>
          <w:rFonts w:asciiTheme="minorHAnsi" w:hAnsiTheme="minorHAnsi" w:cstheme="minorHAnsi"/>
          <w:sz w:val="8"/>
          <w:szCs w:val="8"/>
          <w:lang w:val="fr-FR"/>
        </w:rPr>
      </w:pPr>
    </w:p>
    <w:p w14:paraId="35FA6339" w14:textId="77777777" w:rsidR="000F270A" w:rsidRDefault="00B014EF" w:rsidP="00654EAF">
      <w:pPr>
        <w:tabs>
          <w:tab w:val="left" w:pos="567"/>
          <w:tab w:val="left" w:pos="851"/>
          <w:tab w:val="left" w:pos="1134"/>
          <w:tab w:val="left" w:pos="3195"/>
          <w:tab w:val="right" w:leader="dot" w:pos="10206"/>
        </w:tabs>
        <w:spacing w:line="240" w:lineRule="auto"/>
        <w:ind w:hanging="567"/>
        <w:rPr>
          <w:rFonts w:asciiTheme="minorHAnsi" w:hAnsiTheme="minorHAnsi" w:cstheme="minorHAnsi"/>
          <w:sz w:val="24"/>
          <w:szCs w:val="24"/>
          <w:lang w:val="en-GB"/>
        </w:rPr>
      </w:pPr>
      <w:r w:rsidRPr="00567D6A">
        <w:rPr>
          <w:rFonts w:asciiTheme="minorHAnsi" w:hAnsiTheme="minorHAnsi" w:cstheme="minorHAnsi"/>
          <w:sz w:val="24"/>
          <w:szCs w:val="24"/>
          <w:lang w:val="en-GB"/>
        </w:rPr>
        <w:t>I</w:t>
      </w:r>
      <w:r w:rsidR="000C7F53" w:rsidRPr="00567D6A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Pr="00567D6A">
        <w:rPr>
          <w:rFonts w:asciiTheme="minorHAnsi" w:hAnsiTheme="minorHAnsi" w:cstheme="minorHAnsi"/>
          <w:sz w:val="24"/>
          <w:szCs w:val="24"/>
          <w:lang w:val="en-GB"/>
        </w:rPr>
        <w:t>–</w:t>
      </w:r>
      <w:r w:rsidR="000C7F53" w:rsidRPr="00567D6A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Pr="00567D6A">
        <w:rPr>
          <w:rFonts w:asciiTheme="minorHAnsi" w:hAnsiTheme="minorHAnsi" w:cstheme="minorHAnsi"/>
          <w:sz w:val="24"/>
          <w:szCs w:val="24"/>
          <w:lang w:val="en-GB"/>
        </w:rPr>
        <w:t>We the undersigned (Surname(s) – First name(s) and position)</w:t>
      </w:r>
    </w:p>
    <w:p w14:paraId="6E3263D5" w14:textId="77777777" w:rsidR="00C37FD1" w:rsidRDefault="00C37FD1" w:rsidP="00654EAF">
      <w:pPr>
        <w:tabs>
          <w:tab w:val="left" w:pos="567"/>
          <w:tab w:val="left" w:pos="851"/>
          <w:tab w:val="left" w:pos="1134"/>
          <w:tab w:val="left" w:pos="3195"/>
          <w:tab w:val="right" w:leader="dot" w:pos="10206"/>
        </w:tabs>
        <w:spacing w:line="240" w:lineRule="auto"/>
        <w:ind w:hanging="567"/>
        <w:rPr>
          <w:rFonts w:asciiTheme="minorHAnsi" w:hAnsiTheme="minorHAnsi" w:cstheme="minorHAnsi"/>
          <w:sz w:val="24"/>
          <w:szCs w:val="24"/>
          <w:lang w:val="en-GB"/>
        </w:rPr>
      </w:pPr>
    </w:p>
    <w:p w14:paraId="5AAA117D" w14:textId="5803F41C" w:rsidR="000F270A" w:rsidRDefault="00654EAF" w:rsidP="000F270A">
      <w:pPr>
        <w:tabs>
          <w:tab w:val="left" w:pos="567"/>
          <w:tab w:val="left" w:pos="851"/>
          <w:tab w:val="left" w:pos="1134"/>
          <w:tab w:val="left" w:pos="3195"/>
          <w:tab w:val="right" w:leader="dot" w:pos="10206"/>
        </w:tabs>
        <w:spacing w:line="240" w:lineRule="auto"/>
        <w:ind w:hanging="567"/>
        <w:rPr>
          <w:rFonts w:asciiTheme="minorHAnsi" w:hAnsiTheme="minorHAnsi" w:cstheme="minorHAnsi"/>
          <w:sz w:val="24"/>
          <w:szCs w:val="24"/>
          <w:lang w:val="en-GB"/>
        </w:rPr>
      </w:pPr>
      <w:r w:rsidRPr="00567D6A">
        <w:rPr>
          <w:rFonts w:asciiTheme="minorHAnsi" w:hAnsiTheme="minorHAnsi" w:cstheme="minorHAnsi"/>
          <w:sz w:val="24"/>
          <w:szCs w:val="24"/>
          <w:lang w:val="en-GB"/>
        </w:rPr>
        <w:t>………………………………………………………………………………………………………………</w:t>
      </w:r>
      <w:r w:rsidR="000F270A">
        <w:rPr>
          <w:rFonts w:asciiTheme="minorHAnsi" w:hAnsiTheme="minorHAnsi" w:cstheme="minorHAnsi"/>
          <w:sz w:val="24"/>
          <w:szCs w:val="24"/>
          <w:lang w:val="en-GB"/>
        </w:rPr>
        <w:t>………………………………………..</w:t>
      </w:r>
    </w:p>
    <w:p w14:paraId="15B6892B" w14:textId="77777777" w:rsidR="00C37FD1" w:rsidRDefault="00C37FD1" w:rsidP="000F270A">
      <w:pPr>
        <w:tabs>
          <w:tab w:val="left" w:pos="567"/>
          <w:tab w:val="left" w:pos="851"/>
          <w:tab w:val="left" w:pos="1134"/>
          <w:tab w:val="left" w:pos="3195"/>
          <w:tab w:val="right" w:leader="dot" w:pos="10206"/>
        </w:tabs>
        <w:spacing w:line="240" w:lineRule="auto"/>
        <w:ind w:hanging="567"/>
        <w:rPr>
          <w:rFonts w:asciiTheme="minorHAnsi" w:hAnsiTheme="minorHAnsi" w:cstheme="minorHAnsi"/>
          <w:sz w:val="24"/>
          <w:szCs w:val="24"/>
          <w:lang w:val="en-GB"/>
        </w:rPr>
      </w:pPr>
    </w:p>
    <w:p w14:paraId="7093F854" w14:textId="6DFCC8F6" w:rsidR="000C7F53" w:rsidRPr="00567D6A" w:rsidRDefault="000C7F53" w:rsidP="000F270A">
      <w:pPr>
        <w:tabs>
          <w:tab w:val="left" w:pos="567"/>
          <w:tab w:val="left" w:pos="851"/>
          <w:tab w:val="left" w:pos="1134"/>
          <w:tab w:val="left" w:pos="3195"/>
          <w:tab w:val="right" w:leader="dot" w:pos="10206"/>
        </w:tabs>
        <w:spacing w:line="240" w:lineRule="auto"/>
        <w:ind w:hanging="567"/>
        <w:rPr>
          <w:rFonts w:asciiTheme="minorHAnsi" w:hAnsiTheme="minorHAnsi" w:cstheme="minorHAnsi"/>
          <w:sz w:val="24"/>
          <w:szCs w:val="24"/>
          <w:lang w:val="en-GB"/>
        </w:rPr>
      </w:pPr>
      <w:r w:rsidRPr="00567D6A">
        <w:rPr>
          <w:rFonts w:asciiTheme="minorHAnsi" w:hAnsiTheme="minorHAnsi" w:cstheme="minorHAnsi"/>
          <w:sz w:val="24"/>
          <w:szCs w:val="24"/>
          <w:lang w:val="en-GB"/>
        </w:rPr>
        <w:t>…………………………………………………………………………………………</w:t>
      </w:r>
      <w:r w:rsidR="00654EAF" w:rsidRPr="00567D6A">
        <w:rPr>
          <w:rFonts w:asciiTheme="minorHAnsi" w:hAnsiTheme="minorHAnsi" w:cstheme="minorHAnsi"/>
          <w:sz w:val="24"/>
          <w:szCs w:val="24"/>
          <w:lang w:val="en-GB"/>
        </w:rPr>
        <w:t>……………………………………………………………</w:t>
      </w:r>
      <w:r w:rsidR="000F270A">
        <w:rPr>
          <w:rFonts w:asciiTheme="minorHAnsi" w:hAnsiTheme="minorHAnsi" w:cstheme="minorHAnsi"/>
          <w:sz w:val="24"/>
          <w:szCs w:val="24"/>
          <w:lang w:val="en-GB"/>
        </w:rPr>
        <w:t>..</w:t>
      </w:r>
    </w:p>
    <w:p w14:paraId="15AB0B50" w14:textId="77777777" w:rsidR="000F270A" w:rsidRDefault="00B014EF" w:rsidP="00654EAF">
      <w:pPr>
        <w:ind w:left="-142" w:hanging="425"/>
        <w:rPr>
          <w:rFonts w:asciiTheme="minorHAnsi" w:hAnsiTheme="minorHAnsi" w:cstheme="minorHAnsi"/>
          <w:sz w:val="24"/>
          <w:szCs w:val="24"/>
          <w:lang w:val="en-GB"/>
        </w:rPr>
      </w:pPr>
      <w:r w:rsidRPr="00567D6A">
        <w:rPr>
          <w:rFonts w:asciiTheme="minorHAnsi" w:hAnsiTheme="minorHAnsi" w:cstheme="minorHAnsi"/>
          <w:sz w:val="24"/>
          <w:szCs w:val="24"/>
          <w:lang w:val="en-GB"/>
        </w:rPr>
        <w:t>c</w:t>
      </w:r>
      <w:r w:rsidR="000C7F53" w:rsidRPr="00567D6A">
        <w:rPr>
          <w:rFonts w:asciiTheme="minorHAnsi" w:hAnsiTheme="minorHAnsi" w:cstheme="minorHAnsi"/>
          <w:sz w:val="24"/>
          <w:szCs w:val="24"/>
          <w:lang w:val="en-GB"/>
        </w:rPr>
        <w:t>ertif</w:t>
      </w:r>
      <w:r w:rsidRPr="00567D6A">
        <w:rPr>
          <w:rFonts w:asciiTheme="minorHAnsi" w:hAnsiTheme="minorHAnsi" w:cstheme="minorHAnsi"/>
          <w:sz w:val="24"/>
          <w:szCs w:val="24"/>
          <w:lang w:val="en-GB"/>
        </w:rPr>
        <w:t>y</w:t>
      </w:r>
      <w:r w:rsidR="000C7F53" w:rsidRPr="00567D6A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Pr="00567D6A">
        <w:rPr>
          <w:rFonts w:asciiTheme="minorHAnsi" w:hAnsiTheme="minorHAnsi" w:cstheme="minorHAnsi"/>
          <w:sz w:val="24"/>
          <w:szCs w:val="24"/>
          <w:lang w:val="en-GB"/>
        </w:rPr>
        <w:t>that the company</w:t>
      </w:r>
      <w:r w:rsidR="00390224" w:rsidRPr="00567D6A">
        <w:rPr>
          <w:rFonts w:asciiTheme="minorHAnsi" w:hAnsiTheme="minorHAnsi" w:cstheme="minorHAnsi"/>
          <w:sz w:val="24"/>
          <w:szCs w:val="24"/>
          <w:lang w:val="en-GB"/>
        </w:rPr>
        <w:t>/</w:t>
      </w:r>
      <w:r w:rsidRPr="00567D6A">
        <w:rPr>
          <w:rFonts w:asciiTheme="minorHAnsi" w:hAnsiTheme="minorHAnsi" w:cstheme="minorHAnsi"/>
          <w:sz w:val="24"/>
          <w:szCs w:val="24"/>
          <w:lang w:val="en-GB"/>
        </w:rPr>
        <w:t>research organisation</w:t>
      </w:r>
    </w:p>
    <w:p w14:paraId="2E265CFF" w14:textId="77777777" w:rsidR="00C37FD1" w:rsidRDefault="00C37FD1" w:rsidP="00654EAF">
      <w:pPr>
        <w:ind w:left="-142" w:hanging="425"/>
        <w:rPr>
          <w:rFonts w:asciiTheme="minorHAnsi" w:hAnsiTheme="minorHAnsi" w:cstheme="minorHAnsi"/>
          <w:sz w:val="24"/>
          <w:szCs w:val="24"/>
          <w:lang w:val="en-GB"/>
        </w:rPr>
      </w:pPr>
    </w:p>
    <w:p w14:paraId="77AA9FA8" w14:textId="3050FDD3" w:rsidR="000C7F53" w:rsidRPr="00567D6A" w:rsidRDefault="000C7F53" w:rsidP="00654EAF">
      <w:pPr>
        <w:ind w:left="-142" w:hanging="425"/>
        <w:rPr>
          <w:rFonts w:asciiTheme="minorHAnsi" w:hAnsiTheme="minorHAnsi" w:cstheme="minorHAnsi"/>
          <w:sz w:val="24"/>
          <w:szCs w:val="24"/>
          <w:lang w:val="en-GB"/>
        </w:rPr>
      </w:pPr>
      <w:r w:rsidRPr="00567D6A">
        <w:rPr>
          <w:rFonts w:asciiTheme="minorHAnsi" w:hAnsiTheme="minorHAnsi" w:cstheme="minorHAnsi"/>
          <w:sz w:val="24"/>
          <w:szCs w:val="24"/>
          <w:lang w:val="en-GB"/>
        </w:rPr>
        <w:t>………………………………………………...…………………………………</w:t>
      </w:r>
      <w:r w:rsidR="00654EAF" w:rsidRPr="00567D6A">
        <w:rPr>
          <w:rFonts w:asciiTheme="minorHAnsi" w:hAnsiTheme="minorHAnsi" w:cstheme="minorHAnsi"/>
          <w:sz w:val="24"/>
          <w:szCs w:val="24"/>
          <w:lang w:val="en-GB"/>
        </w:rPr>
        <w:t>…………………………..</w:t>
      </w:r>
      <w:r w:rsidRPr="00567D6A">
        <w:rPr>
          <w:rFonts w:asciiTheme="minorHAnsi" w:hAnsiTheme="minorHAnsi" w:cstheme="minorHAnsi"/>
          <w:sz w:val="24"/>
          <w:szCs w:val="24"/>
          <w:lang w:val="en-GB"/>
        </w:rPr>
        <w:t>……….…………………</w:t>
      </w:r>
      <w:r w:rsidR="000F270A">
        <w:rPr>
          <w:rFonts w:asciiTheme="minorHAnsi" w:hAnsiTheme="minorHAnsi" w:cstheme="minorHAnsi"/>
          <w:sz w:val="24"/>
          <w:szCs w:val="24"/>
          <w:lang w:val="en-GB"/>
        </w:rPr>
        <w:t>…………..</w:t>
      </w:r>
    </w:p>
    <w:p w14:paraId="3489AE3A" w14:textId="1AA2560D" w:rsidR="00C51C9E" w:rsidRPr="00567D6A" w:rsidRDefault="00B014EF" w:rsidP="00C51C9E">
      <w:pPr>
        <w:ind w:left="-142" w:hanging="425"/>
        <w:rPr>
          <w:rFonts w:asciiTheme="minorHAnsi" w:hAnsiTheme="minorHAnsi" w:cstheme="minorHAnsi"/>
          <w:sz w:val="24"/>
          <w:szCs w:val="24"/>
          <w:lang w:val="en-GB"/>
        </w:rPr>
      </w:pPr>
      <w:r w:rsidRPr="00567D6A">
        <w:rPr>
          <w:rFonts w:asciiTheme="minorHAnsi" w:hAnsiTheme="minorHAnsi" w:cstheme="minorHAnsi"/>
          <w:sz w:val="24"/>
          <w:szCs w:val="24"/>
          <w:lang w:val="en-GB"/>
        </w:rPr>
        <w:t>is informed of, and commits to comply with the following provisions</w:t>
      </w:r>
      <w:r w:rsidR="000C7F53" w:rsidRPr="00567D6A">
        <w:rPr>
          <w:rFonts w:asciiTheme="minorHAnsi" w:hAnsiTheme="minorHAnsi" w:cstheme="minorHAnsi"/>
          <w:sz w:val="24"/>
          <w:szCs w:val="24"/>
          <w:lang w:val="en-GB"/>
        </w:rPr>
        <w:t xml:space="preserve">: </w:t>
      </w:r>
    </w:p>
    <w:p w14:paraId="60A4C71F" w14:textId="77777777" w:rsidR="00C51C9E" w:rsidRPr="00567D6A" w:rsidRDefault="00C51C9E" w:rsidP="00C51C9E">
      <w:pPr>
        <w:ind w:left="-142" w:hanging="425"/>
        <w:rPr>
          <w:rFonts w:asciiTheme="minorHAnsi" w:hAnsiTheme="minorHAnsi" w:cstheme="minorHAnsi"/>
          <w:sz w:val="24"/>
          <w:szCs w:val="24"/>
          <w:lang w:val="en-GB"/>
        </w:rPr>
      </w:pPr>
    </w:p>
    <w:p w14:paraId="3C79B2A2" w14:textId="1C4ACEC6" w:rsidR="000C7F53" w:rsidRPr="00567D6A" w:rsidRDefault="001F728D" w:rsidP="00C51C9E">
      <w:pPr>
        <w:pStyle w:val="ListParagraph"/>
        <w:numPr>
          <w:ilvl w:val="0"/>
          <w:numId w:val="29"/>
        </w:numPr>
        <w:spacing w:line="360" w:lineRule="auto"/>
        <w:ind w:right="-144"/>
        <w:jc w:val="both"/>
        <w:rPr>
          <w:rFonts w:asciiTheme="minorHAnsi" w:hAnsiTheme="minorHAnsi" w:cstheme="minorHAnsi"/>
          <w:sz w:val="24"/>
          <w:szCs w:val="24"/>
          <w:lang w:val="en-GB"/>
        </w:rPr>
      </w:pPr>
      <w:r w:rsidRPr="00567D6A">
        <w:rPr>
          <w:rFonts w:asciiTheme="minorHAnsi" w:hAnsiTheme="minorHAnsi" w:cstheme="minorHAnsi"/>
          <w:sz w:val="24"/>
          <w:szCs w:val="24"/>
          <w:lang w:val="en-GB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5"/>
      <w:r w:rsidRPr="00567D6A">
        <w:rPr>
          <w:rFonts w:asciiTheme="minorHAnsi" w:hAnsiTheme="minorHAnsi" w:cstheme="minorHAnsi"/>
          <w:sz w:val="24"/>
          <w:szCs w:val="24"/>
          <w:lang w:val="en-GB"/>
        </w:rPr>
        <w:instrText xml:space="preserve"> FORMCHECKBOX </w:instrText>
      </w:r>
      <w:r w:rsidRPr="00567D6A">
        <w:rPr>
          <w:rFonts w:asciiTheme="minorHAnsi" w:hAnsiTheme="minorHAnsi" w:cstheme="minorHAnsi"/>
          <w:sz w:val="24"/>
          <w:szCs w:val="24"/>
          <w:lang w:val="en-GB"/>
        </w:rPr>
      </w:r>
      <w:r w:rsidRPr="00567D6A">
        <w:rPr>
          <w:rFonts w:asciiTheme="minorHAnsi" w:hAnsiTheme="minorHAnsi" w:cstheme="minorHAnsi"/>
          <w:sz w:val="24"/>
          <w:szCs w:val="24"/>
          <w:lang w:val="en-GB"/>
        </w:rPr>
        <w:fldChar w:fldCharType="separate"/>
      </w:r>
      <w:r w:rsidRPr="00567D6A">
        <w:rPr>
          <w:rFonts w:asciiTheme="minorHAnsi" w:hAnsiTheme="minorHAnsi" w:cstheme="minorHAnsi"/>
          <w:sz w:val="24"/>
          <w:szCs w:val="24"/>
          <w:lang w:val="en-GB"/>
        </w:rPr>
        <w:fldChar w:fldCharType="end"/>
      </w:r>
      <w:bookmarkEnd w:id="0"/>
      <w:r w:rsidR="000C7F53" w:rsidRPr="00567D6A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B014EF" w:rsidRPr="00567D6A">
        <w:rPr>
          <w:rFonts w:asciiTheme="minorHAnsi" w:hAnsiTheme="minorHAnsi" w:cstheme="minorHAnsi"/>
          <w:sz w:val="24"/>
          <w:szCs w:val="24"/>
          <w:lang w:val="en-GB"/>
        </w:rPr>
        <w:t>the beneficial owner of the company</w:t>
      </w:r>
      <w:r w:rsidR="005C1B4E" w:rsidRPr="00567D6A">
        <w:rPr>
          <w:rFonts w:asciiTheme="minorHAnsi" w:hAnsiTheme="minorHAnsi" w:cstheme="minorHAnsi"/>
          <w:sz w:val="24"/>
          <w:szCs w:val="24"/>
          <w:lang w:val="en-GB"/>
        </w:rPr>
        <w:t xml:space="preserve">/research organisation has a nationality from a NATO </w:t>
      </w:r>
      <w:r w:rsidR="00CD0DA7">
        <w:rPr>
          <w:rFonts w:asciiTheme="minorHAnsi" w:hAnsiTheme="minorHAnsi" w:cstheme="minorHAnsi"/>
          <w:sz w:val="24"/>
          <w:szCs w:val="24"/>
          <w:lang w:val="en-GB"/>
        </w:rPr>
        <w:t>m</w:t>
      </w:r>
      <w:r w:rsidR="005C1B4E" w:rsidRPr="00567D6A">
        <w:rPr>
          <w:rFonts w:asciiTheme="minorHAnsi" w:hAnsiTheme="minorHAnsi" w:cstheme="minorHAnsi"/>
          <w:sz w:val="24"/>
          <w:szCs w:val="24"/>
          <w:lang w:val="en-GB"/>
        </w:rPr>
        <w:t xml:space="preserve">ember </w:t>
      </w:r>
      <w:r w:rsidR="00CD0DA7">
        <w:rPr>
          <w:rFonts w:asciiTheme="minorHAnsi" w:hAnsiTheme="minorHAnsi" w:cstheme="minorHAnsi"/>
          <w:sz w:val="24"/>
          <w:szCs w:val="24"/>
          <w:lang w:val="en-GB"/>
        </w:rPr>
        <w:t>c</w:t>
      </w:r>
      <w:r w:rsidR="005C1B4E" w:rsidRPr="00567D6A">
        <w:rPr>
          <w:rFonts w:asciiTheme="minorHAnsi" w:hAnsiTheme="minorHAnsi" w:cstheme="minorHAnsi"/>
          <w:sz w:val="24"/>
          <w:szCs w:val="24"/>
          <w:lang w:val="en-GB"/>
        </w:rPr>
        <w:t>ountry</w:t>
      </w:r>
      <w:r w:rsidR="00CD0DA7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5C1B4E" w:rsidRPr="00567D6A">
        <w:rPr>
          <w:rFonts w:asciiTheme="minorHAnsi" w:hAnsiTheme="minorHAnsi" w:cstheme="minorHAnsi"/>
          <w:sz w:val="24"/>
          <w:szCs w:val="24"/>
          <w:lang w:val="en-GB"/>
        </w:rPr>
        <w:t xml:space="preserve"> from a</w:t>
      </w:r>
      <w:r w:rsidR="00CD0DA7">
        <w:rPr>
          <w:rFonts w:asciiTheme="minorHAnsi" w:hAnsiTheme="minorHAnsi" w:cstheme="minorHAnsi"/>
          <w:sz w:val="24"/>
          <w:szCs w:val="24"/>
          <w:lang w:val="en-GB"/>
        </w:rPr>
        <w:t>n</w:t>
      </w:r>
      <w:r w:rsidR="005C1B4E" w:rsidRPr="00567D6A">
        <w:rPr>
          <w:rFonts w:asciiTheme="minorHAnsi" w:hAnsiTheme="minorHAnsi" w:cstheme="minorHAnsi"/>
          <w:sz w:val="24"/>
          <w:szCs w:val="24"/>
          <w:lang w:val="en-GB"/>
        </w:rPr>
        <w:t xml:space="preserve"> EU EEA/EFTA Country</w:t>
      </w:r>
      <w:r w:rsidR="00C51C9E" w:rsidRPr="00567D6A">
        <w:rPr>
          <w:rFonts w:asciiTheme="minorHAnsi" w:hAnsiTheme="minorHAnsi" w:cstheme="minorHAnsi"/>
          <w:sz w:val="24"/>
          <w:szCs w:val="24"/>
          <w:lang w:val="en-GB"/>
        </w:rPr>
        <w:t> </w:t>
      </w:r>
      <w:r w:rsidR="0074010D" w:rsidRPr="00567D6A">
        <w:rPr>
          <w:rStyle w:val="FootnoteReference"/>
          <w:rFonts w:asciiTheme="minorHAnsi" w:hAnsiTheme="minorHAnsi" w:cstheme="minorHAnsi"/>
          <w:sz w:val="24"/>
          <w:szCs w:val="24"/>
          <w:lang w:val="en-GB"/>
        </w:rPr>
        <w:footnoteReference w:id="2"/>
      </w:r>
      <w:r w:rsidR="00144D7E">
        <w:rPr>
          <w:rFonts w:asciiTheme="minorHAnsi" w:hAnsiTheme="minorHAnsi" w:cstheme="minorHAnsi"/>
          <w:sz w:val="24"/>
          <w:szCs w:val="24"/>
          <w:lang w:val="en-GB"/>
        </w:rPr>
        <w:t xml:space="preserve">, </w:t>
      </w:r>
      <w:r w:rsidR="00CD0DA7">
        <w:rPr>
          <w:rFonts w:asciiTheme="minorHAnsi" w:hAnsiTheme="minorHAnsi" w:cstheme="minorHAnsi"/>
          <w:sz w:val="24"/>
          <w:szCs w:val="24"/>
          <w:lang w:val="en-GB"/>
        </w:rPr>
        <w:t>one of the following NATO Indo-Pacific partners, Australia, Japan, Republic of South Korea, New-Zealand</w:t>
      </w:r>
      <w:r w:rsidR="00144D7E">
        <w:rPr>
          <w:rFonts w:asciiTheme="minorHAnsi" w:hAnsiTheme="minorHAnsi" w:cstheme="minorHAnsi"/>
          <w:sz w:val="24"/>
          <w:szCs w:val="24"/>
          <w:lang w:val="en-GB"/>
        </w:rPr>
        <w:t xml:space="preserve"> or Ukraine</w:t>
      </w:r>
      <w:r w:rsidR="00C51C9E" w:rsidRPr="00567D6A">
        <w:rPr>
          <w:rFonts w:asciiTheme="minorHAnsi" w:hAnsiTheme="minorHAnsi" w:cstheme="minorHAnsi"/>
          <w:sz w:val="24"/>
          <w:szCs w:val="24"/>
          <w:lang w:val="en-GB"/>
        </w:rPr>
        <w:t>;</w:t>
      </w:r>
      <w:r w:rsidR="000C7F53" w:rsidRPr="00567D6A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</w:p>
    <w:p w14:paraId="08C62881" w14:textId="05330602" w:rsidR="009B480A" w:rsidRPr="00567D6A" w:rsidRDefault="00C51C9E" w:rsidP="00C51C9E">
      <w:pPr>
        <w:pStyle w:val="ListParagraph"/>
        <w:numPr>
          <w:ilvl w:val="0"/>
          <w:numId w:val="29"/>
        </w:numPr>
        <w:spacing w:line="360" w:lineRule="auto"/>
        <w:ind w:right="-144"/>
        <w:jc w:val="both"/>
        <w:rPr>
          <w:rFonts w:asciiTheme="minorHAnsi" w:hAnsiTheme="minorHAnsi" w:cstheme="minorHAnsi"/>
          <w:sz w:val="24"/>
          <w:szCs w:val="24"/>
          <w:lang w:val="en-GB"/>
        </w:rPr>
      </w:pPr>
      <w:r w:rsidRPr="00567D6A">
        <w:rPr>
          <w:rFonts w:asciiTheme="minorHAnsi" w:hAnsiTheme="minorHAnsi" w:cstheme="minorHAnsi"/>
          <w:sz w:val="24"/>
          <w:szCs w:val="24"/>
          <w:lang w:val="en-GB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67D6A">
        <w:rPr>
          <w:rFonts w:asciiTheme="minorHAnsi" w:hAnsiTheme="minorHAnsi" w:cstheme="minorHAnsi"/>
          <w:sz w:val="24"/>
          <w:szCs w:val="24"/>
          <w:lang w:val="en-GB"/>
        </w:rPr>
        <w:instrText xml:space="preserve"> FORMCHECKBOX </w:instrText>
      </w:r>
      <w:r w:rsidRPr="00567D6A">
        <w:rPr>
          <w:rFonts w:asciiTheme="minorHAnsi" w:hAnsiTheme="minorHAnsi" w:cstheme="minorHAnsi"/>
          <w:sz w:val="24"/>
          <w:szCs w:val="24"/>
          <w:lang w:val="en-GB"/>
        </w:rPr>
      </w:r>
      <w:r w:rsidRPr="00567D6A">
        <w:rPr>
          <w:rFonts w:asciiTheme="minorHAnsi" w:hAnsiTheme="minorHAnsi" w:cstheme="minorHAnsi"/>
          <w:sz w:val="24"/>
          <w:szCs w:val="24"/>
          <w:lang w:val="en-GB"/>
        </w:rPr>
        <w:fldChar w:fldCharType="separate"/>
      </w:r>
      <w:r w:rsidRPr="00567D6A">
        <w:rPr>
          <w:rFonts w:asciiTheme="minorHAnsi" w:hAnsiTheme="minorHAnsi" w:cstheme="minorHAnsi"/>
          <w:sz w:val="24"/>
          <w:szCs w:val="24"/>
          <w:lang w:val="en-GB"/>
        </w:rPr>
        <w:fldChar w:fldCharType="end"/>
      </w:r>
      <w:r w:rsidRPr="00567D6A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5C1B4E" w:rsidRPr="00567D6A">
        <w:rPr>
          <w:rFonts w:asciiTheme="minorHAnsi" w:hAnsiTheme="minorHAnsi" w:cstheme="minorHAnsi"/>
          <w:sz w:val="24"/>
          <w:szCs w:val="24"/>
          <w:lang w:val="en-GB"/>
        </w:rPr>
        <w:t>the employees from the companies/research organisation</w:t>
      </w:r>
      <w:r w:rsidR="005C1B4E" w:rsidRPr="00567D6A">
        <w:rPr>
          <w:rFonts w:eastAsia="Arial" w:cs="Arial"/>
          <w:sz w:val="24"/>
          <w:szCs w:val="24"/>
          <w:lang w:val="en-GB"/>
        </w:rPr>
        <w:t xml:space="preserve"> taking part in the project have nationalities </w:t>
      </w:r>
      <w:r w:rsidR="00CD0DA7">
        <w:rPr>
          <w:rFonts w:eastAsia="Arial" w:cs="Arial"/>
          <w:sz w:val="24"/>
          <w:szCs w:val="24"/>
          <w:lang w:val="en-GB"/>
        </w:rPr>
        <w:t xml:space="preserve">from </w:t>
      </w:r>
      <w:r w:rsidR="00CD0DA7" w:rsidRPr="00567D6A">
        <w:rPr>
          <w:rFonts w:asciiTheme="minorHAnsi" w:hAnsiTheme="minorHAnsi" w:cstheme="minorHAnsi"/>
          <w:sz w:val="24"/>
          <w:szCs w:val="24"/>
          <w:lang w:val="en-GB"/>
        </w:rPr>
        <w:t xml:space="preserve">a NATO </w:t>
      </w:r>
      <w:r w:rsidR="00CD0DA7">
        <w:rPr>
          <w:rFonts w:asciiTheme="minorHAnsi" w:hAnsiTheme="minorHAnsi" w:cstheme="minorHAnsi"/>
          <w:sz w:val="24"/>
          <w:szCs w:val="24"/>
          <w:lang w:val="en-GB"/>
        </w:rPr>
        <w:t>m</w:t>
      </w:r>
      <w:r w:rsidR="00CD0DA7" w:rsidRPr="00567D6A">
        <w:rPr>
          <w:rFonts w:asciiTheme="minorHAnsi" w:hAnsiTheme="minorHAnsi" w:cstheme="minorHAnsi"/>
          <w:sz w:val="24"/>
          <w:szCs w:val="24"/>
          <w:lang w:val="en-GB"/>
        </w:rPr>
        <w:t xml:space="preserve">ember </w:t>
      </w:r>
      <w:r w:rsidR="00CD0DA7">
        <w:rPr>
          <w:rFonts w:asciiTheme="minorHAnsi" w:hAnsiTheme="minorHAnsi" w:cstheme="minorHAnsi"/>
          <w:sz w:val="24"/>
          <w:szCs w:val="24"/>
          <w:lang w:val="en-GB"/>
        </w:rPr>
        <w:t>c</w:t>
      </w:r>
      <w:r w:rsidR="00CD0DA7" w:rsidRPr="00567D6A">
        <w:rPr>
          <w:rFonts w:asciiTheme="minorHAnsi" w:hAnsiTheme="minorHAnsi" w:cstheme="minorHAnsi"/>
          <w:sz w:val="24"/>
          <w:szCs w:val="24"/>
          <w:lang w:val="en-GB"/>
        </w:rPr>
        <w:t>ountry</w:t>
      </w:r>
      <w:r w:rsidR="00CD0DA7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CD0DA7" w:rsidRPr="00567D6A">
        <w:rPr>
          <w:rFonts w:asciiTheme="minorHAnsi" w:hAnsiTheme="minorHAnsi" w:cstheme="minorHAnsi"/>
          <w:sz w:val="24"/>
          <w:szCs w:val="24"/>
          <w:lang w:val="en-GB"/>
        </w:rPr>
        <w:t xml:space="preserve"> from a</w:t>
      </w:r>
      <w:r w:rsidR="00CD0DA7">
        <w:rPr>
          <w:rFonts w:asciiTheme="minorHAnsi" w:hAnsiTheme="minorHAnsi" w:cstheme="minorHAnsi"/>
          <w:sz w:val="24"/>
          <w:szCs w:val="24"/>
          <w:lang w:val="en-GB"/>
        </w:rPr>
        <w:t>n</w:t>
      </w:r>
      <w:r w:rsidR="00CD0DA7" w:rsidRPr="00567D6A">
        <w:rPr>
          <w:rFonts w:asciiTheme="minorHAnsi" w:hAnsiTheme="minorHAnsi" w:cstheme="minorHAnsi"/>
          <w:sz w:val="24"/>
          <w:szCs w:val="24"/>
          <w:lang w:val="en-GB"/>
        </w:rPr>
        <w:t xml:space="preserve"> EU EEA/EFTA Country</w:t>
      </w:r>
      <w:r w:rsidR="00144D7E">
        <w:rPr>
          <w:rFonts w:asciiTheme="minorHAnsi" w:hAnsiTheme="minorHAnsi" w:cstheme="minorHAnsi"/>
          <w:sz w:val="24"/>
          <w:szCs w:val="24"/>
          <w:lang w:val="en-GB"/>
        </w:rPr>
        <w:t xml:space="preserve">, </w:t>
      </w:r>
      <w:r w:rsidR="00CD0DA7">
        <w:rPr>
          <w:rFonts w:asciiTheme="minorHAnsi" w:hAnsiTheme="minorHAnsi" w:cstheme="minorHAnsi"/>
          <w:sz w:val="24"/>
          <w:szCs w:val="24"/>
          <w:lang w:val="en-GB"/>
        </w:rPr>
        <w:t>one of the following NATO Indo-Pacific partners, Australia, Japan, Republic of South Korea, New-Zealand</w:t>
      </w:r>
      <w:r w:rsidR="00144D7E">
        <w:rPr>
          <w:rFonts w:asciiTheme="minorHAnsi" w:hAnsiTheme="minorHAnsi" w:cstheme="minorHAnsi"/>
          <w:sz w:val="24"/>
          <w:szCs w:val="24"/>
          <w:lang w:val="en-GB"/>
        </w:rPr>
        <w:t xml:space="preserve"> or Ukraine;</w:t>
      </w:r>
    </w:p>
    <w:p w14:paraId="1452A1C8" w14:textId="550E03B9" w:rsidR="009B480A" w:rsidRPr="00567D6A" w:rsidRDefault="009B480A" w:rsidP="009B480A">
      <w:pPr>
        <w:pStyle w:val="ListParagraph"/>
        <w:numPr>
          <w:ilvl w:val="0"/>
          <w:numId w:val="29"/>
        </w:numPr>
        <w:spacing w:line="360" w:lineRule="auto"/>
        <w:ind w:right="-144"/>
        <w:jc w:val="both"/>
        <w:rPr>
          <w:rFonts w:asciiTheme="minorHAnsi" w:hAnsiTheme="minorHAnsi" w:cstheme="minorHAnsi"/>
          <w:sz w:val="24"/>
          <w:szCs w:val="24"/>
          <w:lang w:val="en-GB"/>
        </w:rPr>
      </w:pPr>
      <w:r w:rsidRPr="00567D6A">
        <w:rPr>
          <w:rFonts w:asciiTheme="minorHAnsi" w:hAnsiTheme="minorHAnsi" w:cstheme="minorHAnsi"/>
          <w:sz w:val="24"/>
          <w:szCs w:val="24"/>
          <w:lang w:val="en-GB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67D6A">
        <w:rPr>
          <w:rFonts w:asciiTheme="minorHAnsi" w:hAnsiTheme="minorHAnsi" w:cstheme="minorHAnsi"/>
          <w:sz w:val="24"/>
          <w:szCs w:val="24"/>
          <w:lang w:val="en-GB"/>
        </w:rPr>
        <w:instrText xml:space="preserve"> FORMCHECKBOX </w:instrText>
      </w:r>
      <w:r w:rsidRPr="00567D6A">
        <w:rPr>
          <w:rFonts w:asciiTheme="minorHAnsi" w:hAnsiTheme="minorHAnsi" w:cstheme="minorHAnsi"/>
          <w:sz w:val="24"/>
          <w:szCs w:val="24"/>
          <w:lang w:val="en-GB"/>
        </w:rPr>
      </w:r>
      <w:r w:rsidRPr="00567D6A">
        <w:rPr>
          <w:rFonts w:asciiTheme="minorHAnsi" w:hAnsiTheme="minorHAnsi" w:cstheme="minorHAnsi"/>
          <w:sz w:val="24"/>
          <w:szCs w:val="24"/>
          <w:lang w:val="en-GB"/>
        </w:rPr>
        <w:fldChar w:fldCharType="separate"/>
      </w:r>
      <w:r w:rsidRPr="00567D6A">
        <w:rPr>
          <w:rFonts w:asciiTheme="minorHAnsi" w:hAnsiTheme="minorHAnsi" w:cstheme="minorHAnsi"/>
          <w:sz w:val="24"/>
          <w:szCs w:val="24"/>
          <w:lang w:val="en-GB"/>
        </w:rPr>
        <w:fldChar w:fldCharType="end"/>
      </w:r>
      <w:r w:rsidRPr="00567D6A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2116B6" w:rsidRPr="00567D6A">
        <w:rPr>
          <w:rFonts w:eastAsia="Arial" w:cs="Arial"/>
          <w:sz w:val="24"/>
          <w:szCs w:val="24"/>
          <w:lang w:val="en-GB"/>
        </w:rPr>
        <w:t xml:space="preserve">in case of the presence of </w:t>
      </w:r>
      <w:r w:rsidR="00CC25D2">
        <w:rPr>
          <w:rFonts w:eastAsia="Arial" w:cs="Arial"/>
          <w:sz w:val="24"/>
          <w:szCs w:val="24"/>
          <w:lang w:val="en-GB"/>
        </w:rPr>
        <w:t xml:space="preserve">people with nationalities other than </w:t>
      </w:r>
      <w:r w:rsidR="00175A27">
        <w:rPr>
          <w:rFonts w:eastAsia="Arial" w:cs="Arial"/>
          <w:sz w:val="24"/>
          <w:szCs w:val="24"/>
          <w:lang w:val="en-GB"/>
        </w:rPr>
        <w:t xml:space="preserve">from a </w:t>
      </w:r>
      <w:r w:rsidR="00175A27" w:rsidRPr="00567D6A">
        <w:rPr>
          <w:rFonts w:asciiTheme="minorHAnsi" w:hAnsiTheme="minorHAnsi" w:cstheme="minorHAnsi"/>
          <w:sz w:val="24"/>
          <w:szCs w:val="24"/>
          <w:lang w:val="en-GB"/>
        </w:rPr>
        <w:t xml:space="preserve">NATO </w:t>
      </w:r>
      <w:r w:rsidR="00175A27">
        <w:rPr>
          <w:rFonts w:asciiTheme="minorHAnsi" w:hAnsiTheme="minorHAnsi" w:cstheme="minorHAnsi"/>
          <w:sz w:val="24"/>
          <w:szCs w:val="24"/>
          <w:lang w:val="en-GB"/>
        </w:rPr>
        <w:t>m</w:t>
      </w:r>
      <w:r w:rsidR="00175A27" w:rsidRPr="00567D6A">
        <w:rPr>
          <w:rFonts w:asciiTheme="minorHAnsi" w:hAnsiTheme="minorHAnsi" w:cstheme="minorHAnsi"/>
          <w:sz w:val="24"/>
          <w:szCs w:val="24"/>
          <w:lang w:val="en-GB"/>
        </w:rPr>
        <w:t xml:space="preserve">ember </w:t>
      </w:r>
      <w:r w:rsidR="00175A27">
        <w:rPr>
          <w:rFonts w:asciiTheme="minorHAnsi" w:hAnsiTheme="minorHAnsi" w:cstheme="minorHAnsi"/>
          <w:sz w:val="24"/>
          <w:szCs w:val="24"/>
          <w:lang w:val="en-GB"/>
        </w:rPr>
        <w:t>c</w:t>
      </w:r>
      <w:r w:rsidR="00175A27" w:rsidRPr="00567D6A">
        <w:rPr>
          <w:rFonts w:asciiTheme="minorHAnsi" w:hAnsiTheme="minorHAnsi" w:cstheme="minorHAnsi"/>
          <w:sz w:val="24"/>
          <w:szCs w:val="24"/>
          <w:lang w:val="en-GB"/>
        </w:rPr>
        <w:t>ountry</w:t>
      </w:r>
      <w:r w:rsidR="00175A27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175A27" w:rsidRPr="00567D6A">
        <w:rPr>
          <w:rFonts w:asciiTheme="minorHAnsi" w:hAnsiTheme="minorHAnsi" w:cstheme="minorHAnsi"/>
          <w:sz w:val="24"/>
          <w:szCs w:val="24"/>
          <w:lang w:val="en-GB"/>
        </w:rPr>
        <w:t xml:space="preserve"> from a</w:t>
      </w:r>
      <w:r w:rsidR="00175A27">
        <w:rPr>
          <w:rFonts w:asciiTheme="minorHAnsi" w:hAnsiTheme="minorHAnsi" w:cstheme="minorHAnsi"/>
          <w:sz w:val="24"/>
          <w:szCs w:val="24"/>
          <w:lang w:val="en-GB"/>
        </w:rPr>
        <w:t>n</w:t>
      </w:r>
      <w:r w:rsidR="00175A27" w:rsidRPr="00567D6A">
        <w:rPr>
          <w:rFonts w:asciiTheme="minorHAnsi" w:hAnsiTheme="minorHAnsi" w:cstheme="minorHAnsi"/>
          <w:sz w:val="24"/>
          <w:szCs w:val="24"/>
          <w:lang w:val="en-GB"/>
        </w:rPr>
        <w:t xml:space="preserve"> EU EEA/EFTA Country</w:t>
      </w:r>
      <w:r w:rsidR="00175A27">
        <w:rPr>
          <w:rFonts w:asciiTheme="minorHAnsi" w:hAnsiTheme="minorHAnsi" w:cstheme="minorHAnsi"/>
          <w:sz w:val="24"/>
          <w:szCs w:val="24"/>
          <w:lang w:val="en-GB"/>
        </w:rPr>
        <w:t>, one of the following NATO Indo-Pacific partners, Australia, Japan, Republic of South Korea, New-Zealand or Ukraine</w:t>
      </w:r>
      <w:r w:rsidR="002116B6" w:rsidRPr="00567D6A">
        <w:rPr>
          <w:rFonts w:eastAsia="Arial" w:cs="Arial"/>
          <w:sz w:val="24"/>
          <w:szCs w:val="24"/>
          <w:lang w:val="en-GB"/>
        </w:rPr>
        <w:t>, the company/research organisation ensures that appropriate measures are put in place for safeguarding information related to the R&amp;D project</w:t>
      </w:r>
      <w:r w:rsidR="00CD0DA7">
        <w:rPr>
          <w:rFonts w:asciiTheme="minorHAnsi" w:hAnsiTheme="minorHAnsi" w:cstheme="minorHAnsi"/>
          <w:sz w:val="24"/>
          <w:szCs w:val="24"/>
          <w:lang w:val="en-GB"/>
        </w:rPr>
        <w:t>;</w:t>
      </w:r>
    </w:p>
    <w:p w14:paraId="655BF896" w14:textId="12ECCAA5" w:rsidR="000C7F53" w:rsidRPr="00567D6A" w:rsidRDefault="009B480A" w:rsidP="0088438A">
      <w:pPr>
        <w:pStyle w:val="ListParagraph"/>
        <w:numPr>
          <w:ilvl w:val="0"/>
          <w:numId w:val="29"/>
        </w:numPr>
        <w:spacing w:line="360" w:lineRule="auto"/>
        <w:ind w:right="-144"/>
        <w:jc w:val="both"/>
        <w:rPr>
          <w:rFonts w:asciiTheme="minorHAnsi" w:hAnsiTheme="minorHAnsi" w:cstheme="minorHAnsi"/>
          <w:sz w:val="24"/>
          <w:szCs w:val="24"/>
          <w:lang w:val="en-GB"/>
        </w:rPr>
      </w:pPr>
      <w:r w:rsidRPr="00567D6A">
        <w:rPr>
          <w:rFonts w:asciiTheme="minorHAnsi" w:hAnsiTheme="minorHAnsi" w:cstheme="minorHAnsi"/>
          <w:sz w:val="24"/>
          <w:szCs w:val="24"/>
          <w:lang w:val="en-GB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67D6A">
        <w:rPr>
          <w:rFonts w:asciiTheme="minorHAnsi" w:hAnsiTheme="minorHAnsi" w:cstheme="minorHAnsi"/>
          <w:sz w:val="24"/>
          <w:szCs w:val="24"/>
          <w:lang w:val="en-GB"/>
        </w:rPr>
        <w:instrText xml:space="preserve"> FORMCHECKBOX </w:instrText>
      </w:r>
      <w:r w:rsidRPr="00567D6A">
        <w:rPr>
          <w:rFonts w:asciiTheme="minorHAnsi" w:hAnsiTheme="minorHAnsi" w:cstheme="minorHAnsi"/>
          <w:sz w:val="24"/>
          <w:szCs w:val="24"/>
          <w:lang w:val="en-GB"/>
        </w:rPr>
      </w:r>
      <w:r w:rsidRPr="00567D6A">
        <w:rPr>
          <w:rFonts w:asciiTheme="minorHAnsi" w:hAnsiTheme="minorHAnsi" w:cstheme="minorHAnsi"/>
          <w:sz w:val="24"/>
          <w:szCs w:val="24"/>
          <w:lang w:val="en-GB"/>
        </w:rPr>
        <w:fldChar w:fldCharType="separate"/>
      </w:r>
      <w:r w:rsidRPr="00567D6A">
        <w:rPr>
          <w:rFonts w:asciiTheme="minorHAnsi" w:hAnsiTheme="minorHAnsi" w:cstheme="minorHAnsi"/>
          <w:sz w:val="24"/>
          <w:szCs w:val="24"/>
          <w:lang w:val="en-GB"/>
        </w:rPr>
        <w:fldChar w:fldCharType="end"/>
      </w:r>
      <w:r w:rsidRPr="00567D6A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2116B6" w:rsidRPr="00567D6A">
        <w:rPr>
          <w:rFonts w:asciiTheme="minorHAnsi" w:hAnsiTheme="minorHAnsi" w:cstheme="minorHAnsi"/>
          <w:sz w:val="24"/>
          <w:szCs w:val="24"/>
          <w:lang w:val="en-GB"/>
        </w:rPr>
        <w:t xml:space="preserve">the intellectual property used in the frame of R&amp;D project </w:t>
      </w:r>
      <w:r w:rsidR="0070438A" w:rsidRPr="00567D6A">
        <w:rPr>
          <w:rFonts w:asciiTheme="minorHAnsi" w:hAnsiTheme="minorHAnsi" w:cstheme="minorHAnsi"/>
          <w:sz w:val="24"/>
          <w:szCs w:val="24"/>
          <w:lang w:val="en-GB"/>
        </w:rPr>
        <w:t xml:space="preserve">is originating from </w:t>
      </w:r>
      <w:r w:rsidR="00CD0DA7" w:rsidRPr="00567D6A">
        <w:rPr>
          <w:rFonts w:asciiTheme="minorHAnsi" w:hAnsiTheme="minorHAnsi" w:cstheme="minorHAnsi"/>
          <w:sz w:val="24"/>
          <w:szCs w:val="24"/>
          <w:lang w:val="en-GB"/>
        </w:rPr>
        <w:t xml:space="preserve">a NATO </w:t>
      </w:r>
      <w:r w:rsidR="00CD0DA7">
        <w:rPr>
          <w:rFonts w:asciiTheme="minorHAnsi" w:hAnsiTheme="minorHAnsi" w:cstheme="minorHAnsi"/>
          <w:sz w:val="24"/>
          <w:szCs w:val="24"/>
          <w:lang w:val="en-GB"/>
        </w:rPr>
        <w:t>m</w:t>
      </w:r>
      <w:r w:rsidR="00CD0DA7" w:rsidRPr="00567D6A">
        <w:rPr>
          <w:rFonts w:asciiTheme="minorHAnsi" w:hAnsiTheme="minorHAnsi" w:cstheme="minorHAnsi"/>
          <w:sz w:val="24"/>
          <w:szCs w:val="24"/>
          <w:lang w:val="en-GB"/>
        </w:rPr>
        <w:t xml:space="preserve">ember </w:t>
      </w:r>
      <w:r w:rsidR="00CD0DA7">
        <w:rPr>
          <w:rFonts w:asciiTheme="minorHAnsi" w:hAnsiTheme="minorHAnsi" w:cstheme="minorHAnsi"/>
          <w:sz w:val="24"/>
          <w:szCs w:val="24"/>
          <w:lang w:val="en-GB"/>
        </w:rPr>
        <w:t>c</w:t>
      </w:r>
      <w:r w:rsidR="00CD0DA7" w:rsidRPr="00567D6A">
        <w:rPr>
          <w:rFonts w:asciiTheme="minorHAnsi" w:hAnsiTheme="minorHAnsi" w:cstheme="minorHAnsi"/>
          <w:sz w:val="24"/>
          <w:szCs w:val="24"/>
          <w:lang w:val="en-GB"/>
        </w:rPr>
        <w:t>ountry</w:t>
      </w:r>
      <w:r w:rsidR="00CD0DA7">
        <w:rPr>
          <w:rFonts w:asciiTheme="minorHAnsi" w:hAnsiTheme="minorHAnsi" w:cstheme="minorHAnsi"/>
          <w:sz w:val="24"/>
          <w:szCs w:val="24"/>
          <w:lang w:val="en-GB"/>
        </w:rPr>
        <w:t>,</w:t>
      </w:r>
      <w:r w:rsidR="00CD0DA7" w:rsidRPr="00567D6A">
        <w:rPr>
          <w:rFonts w:asciiTheme="minorHAnsi" w:hAnsiTheme="minorHAnsi" w:cstheme="minorHAnsi"/>
          <w:sz w:val="24"/>
          <w:szCs w:val="24"/>
          <w:lang w:val="en-GB"/>
        </w:rPr>
        <w:t xml:space="preserve"> from a</w:t>
      </w:r>
      <w:r w:rsidR="00CD0DA7">
        <w:rPr>
          <w:rFonts w:asciiTheme="minorHAnsi" w:hAnsiTheme="minorHAnsi" w:cstheme="minorHAnsi"/>
          <w:sz w:val="24"/>
          <w:szCs w:val="24"/>
          <w:lang w:val="en-GB"/>
        </w:rPr>
        <w:t>n</w:t>
      </w:r>
      <w:r w:rsidR="00CD0DA7" w:rsidRPr="00567D6A">
        <w:rPr>
          <w:rFonts w:asciiTheme="minorHAnsi" w:hAnsiTheme="minorHAnsi" w:cstheme="minorHAnsi"/>
          <w:sz w:val="24"/>
          <w:szCs w:val="24"/>
          <w:lang w:val="en-GB"/>
        </w:rPr>
        <w:t xml:space="preserve"> EU EEA/EFTA Country</w:t>
      </w:r>
      <w:r w:rsidR="00144D7E">
        <w:rPr>
          <w:rFonts w:asciiTheme="minorHAnsi" w:hAnsiTheme="minorHAnsi" w:cstheme="minorHAnsi"/>
          <w:sz w:val="24"/>
          <w:szCs w:val="24"/>
          <w:lang w:val="en-GB"/>
        </w:rPr>
        <w:t xml:space="preserve">, </w:t>
      </w:r>
      <w:r w:rsidR="00CD0DA7">
        <w:rPr>
          <w:rFonts w:asciiTheme="minorHAnsi" w:hAnsiTheme="minorHAnsi" w:cstheme="minorHAnsi"/>
          <w:sz w:val="24"/>
          <w:szCs w:val="24"/>
          <w:lang w:val="en-GB"/>
        </w:rPr>
        <w:t>one of the following NATO Indo-Pacific partners, Australia, Japan, Republic of South Korea, New-Zealand</w:t>
      </w:r>
      <w:r w:rsidR="00144D7E">
        <w:rPr>
          <w:rFonts w:asciiTheme="minorHAnsi" w:hAnsiTheme="minorHAnsi" w:cstheme="minorHAnsi"/>
          <w:sz w:val="24"/>
          <w:szCs w:val="24"/>
          <w:lang w:val="en-GB"/>
        </w:rPr>
        <w:t xml:space="preserve"> or Ukraine</w:t>
      </w:r>
      <w:r w:rsidR="00CD0DA7">
        <w:rPr>
          <w:rFonts w:asciiTheme="minorHAnsi" w:hAnsiTheme="minorHAnsi" w:cstheme="minorHAnsi"/>
          <w:sz w:val="24"/>
          <w:szCs w:val="24"/>
          <w:lang w:val="en-GB"/>
        </w:rPr>
        <w:t>.</w:t>
      </w:r>
    </w:p>
    <w:p w14:paraId="2F71EB25" w14:textId="77777777" w:rsidR="00C51C9E" w:rsidRPr="00CD0DA7" w:rsidRDefault="00C51C9E" w:rsidP="00654EAF">
      <w:pPr>
        <w:spacing w:line="360" w:lineRule="auto"/>
        <w:ind w:left="-567" w:right="-142"/>
        <w:jc w:val="both"/>
        <w:rPr>
          <w:rFonts w:asciiTheme="minorHAnsi" w:hAnsiTheme="minorHAnsi" w:cstheme="minorHAnsi"/>
          <w:sz w:val="24"/>
          <w:szCs w:val="24"/>
          <w:lang w:val="en-US"/>
        </w:rPr>
      </w:pPr>
    </w:p>
    <w:p w14:paraId="145C7EC4" w14:textId="12C41B54" w:rsidR="00CC0802" w:rsidRPr="00567D6A" w:rsidRDefault="0070438A" w:rsidP="00792F00">
      <w:pPr>
        <w:rPr>
          <w:rFonts w:asciiTheme="minorHAnsi" w:hAnsiTheme="minorHAnsi" w:cstheme="minorHAnsi"/>
          <w:sz w:val="24"/>
          <w:szCs w:val="24"/>
          <w:lang w:val="en-GB"/>
        </w:rPr>
      </w:pPr>
      <w:r w:rsidRPr="00567D6A">
        <w:rPr>
          <w:rFonts w:asciiTheme="minorHAnsi" w:hAnsiTheme="minorHAnsi" w:cstheme="minorHAnsi"/>
          <w:sz w:val="24"/>
          <w:szCs w:val="24"/>
          <w:lang w:val="en-GB"/>
        </w:rPr>
        <w:t>The accuracy of the data supplied is certified</w:t>
      </w:r>
      <w:r w:rsidR="00792F00" w:rsidRPr="00567D6A">
        <w:rPr>
          <w:rFonts w:asciiTheme="minorHAnsi" w:hAnsiTheme="minorHAnsi" w:cstheme="minorHAnsi"/>
          <w:sz w:val="24"/>
          <w:szCs w:val="24"/>
          <w:lang w:val="en-GB"/>
        </w:rPr>
        <w:t>.</w:t>
      </w:r>
    </w:p>
    <w:tbl>
      <w:tblPr>
        <w:tblW w:w="44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ayout w:type="fixed"/>
        <w:tblLook w:val="00A0" w:firstRow="1" w:lastRow="0" w:firstColumn="1" w:lastColumn="0" w:noHBand="0" w:noVBand="0"/>
      </w:tblPr>
      <w:tblGrid>
        <w:gridCol w:w="2841"/>
        <w:gridCol w:w="2575"/>
        <w:gridCol w:w="674"/>
        <w:gridCol w:w="2228"/>
      </w:tblGrid>
      <w:tr w:rsidR="00792F00" w:rsidRPr="000D4C4B" w14:paraId="5F850DAF" w14:textId="77777777" w:rsidTr="0070438A">
        <w:trPr>
          <w:trHeight w:val="253"/>
        </w:trPr>
        <w:tc>
          <w:tcPr>
            <w:tcW w:w="1708" w:type="pct"/>
            <w:noWrap/>
            <w:vAlign w:val="bottom"/>
          </w:tcPr>
          <w:p w14:paraId="3B77EABD" w14:textId="496CFDFF" w:rsidR="00792F00" w:rsidRPr="000D4C4B" w:rsidRDefault="0070438A" w:rsidP="003F338C">
            <w:pPr>
              <w:rPr>
                <w:rFonts w:asciiTheme="minorHAnsi" w:hAnsiTheme="minorHAnsi" w:cstheme="minorHAnsi"/>
                <w:lang w:val="fr-FR" w:eastAsia="lb-LU"/>
              </w:rPr>
            </w:pPr>
            <w:r>
              <w:rPr>
                <w:rFonts w:asciiTheme="minorHAnsi" w:hAnsiTheme="minorHAnsi" w:cstheme="minorHAnsi"/>
                <w:lang w:val="fr-FR" w:eastAsia="lb-LU"/>
              </w:rPr>
              <w:t>Location</w:t>
            </w:r>
          </w:p>
        </w:tc>
        <w:tc>
          <w:tcPr>
            <w:tcW w:w="1548" w:type="pct"/>
            <w:shd w:val="clear" w:color="auto" w:fill="D9D9D9" w:themeFill="background1" w:themeFillShade="D9"/>
            <w:noWrap/>
            <w:vAlign w:val="bottom"/>
          </w:tcPr>
          <w:p w14:paraId="02751DB8" w14:textId="77777777" w:rsidR="00792F00" w:rsidRPr="000D4C4B" w:rsidRDefault="00792F00" w:rsidP="003F338C">
            <w:pPr>
              <w:rPr>
                <w:rFonts w:asciiTheme="minorHAnsi" w:hAnsiTheme="minorHAnsi" w:cstheme="minorHAnsi"/>
                <w:lang w:val="fr-FR" w:eastAsia="lb-LU"/>
              </w:rPr>
            </w:pPr>
          </w:p>
        </w:tc>
        <w:tc>
          <w:tcPr>
            <w:tcW w:w="405" w:type="pct"/>
            <w:vAlign w:val="bottom"/>
          </w:tcPr>
          <w:p w14:paraId="6201D324" w14:textId="54DF2BA2" w:rsidR="00792F00" w:rsidRPr="000D4C4B" w:rsidRDefault="0070438A" w:rsidP="003F338C">
            <w:pPr>
              <w:rPr>
                <w:rFonts w:asciiTheme="minorHAnsi" w:hAnsiTheme="minorHAnsi" w:cstheme="minorHAnsi"/>
                <w:lang w:val="fr-FR" w:eastAsia="lb-LU"/>
              </w:rPr>
            </w:pPr>
            <w:r>
              <w:rPr>
                <w:rFonts w:asciiTheme="minorHAnsi" w:hAnsiTheme="minorHAnsi" w:cstheme="minorHAnsi"/>
                <w:lang w:val="fr-FR" w:eastAsia="lb-LU"/>
              </w:rPr>
              <w:t>Date</w:t>
            </w:r>
          </w:p>
        </w:tc>
        <w:tc>
          <w:tcPr>
            <w:tcW w:w="1339" w:type="pct"/>
            <w:shd w:val="clear" w:color="auto" w:fill="D9D9D9" w:themeFill="background1" w:themeFillShade="D9"/>
            <w:vAlign w:val="bottom"/>
          </w:tcPr>
          <w:p w14:paraId="7B0DE7DD" w14:textId="77777777" w:rsidR="00792F00" w:rsidRPr="000D4C4B" w:rsidRDefault="00792F00" w:rsidP="003F338C">
            <w:pPr>
              <w:rPr>
                <w:rFonts w:asciiTheme="minorHAnsi" w:hAnsiTheme="minorHAnsi" w:cstheme="minorHAnsi"/>
                <w:lang w:val="fr-FR" w:eastAsia="lb-LU"/>
              </w:rPr>
            </w:pPr>
          </w:p>
        </w:tc>
      </w:tr>
      <w:tr w:rsidR="00792F00" w:rsidRPr="000D4C4B" w14:paraId="782F0849" w14:textId="77777777" w:rsidTr="007D5771">
        <w:trPr>
          <w:trHeight w:val="892"/>
        </w:trPr>
        <w:tc>
          <w:tcPr>
            <w:tcW w:w="1708" w:type="pct"/>
            <w:noWrap/>
            <w:vAlign w:val="center"/>
          </w:tcPr>
          <w:p w14:paraId="0E6ACAEB" w14:textId="24678572" w:rsidR="00792F00" w:rsidRPr="0070438A" w:rsidRDefault="00792F00" w:rsidP="00390224">
            <w:pPr>
              <w:jc w:val="center"/>
              <w:rPr>
                <w:rFonts w:asciiTheme="minorHAnsi" w:hAnsiTheme="minorHAnsi" w:cstheme="minorHAnsi"/>
                <w:lang w:val="en-GB" w:eastAsia="lb-LU"/>
              </w:rPr>
            </w:pPr>
            <w:r w:rsidRPr="0070438A">
              <w:rPr>
                <w:rFonts w:asciiTheme="minorHAnsi" w:hAnsiTheme="minorHAnsi" w:cstheme="minorHAnsi"/>
                <w:lang w:val="en-GB" w:eastAsia="lb-LU"/>
              </w:rPr>
              <w:t xml:space="preserve">Signature(s) </w:t>
            </w:r>
            <w:r w:rsidR="0070438A" w:rsidRPr="0070438A">
              <w:rPr>
                <w:rFonts w:asciiTheme="minorHAnsi" w:hAnsiTheme="minorHAnsi" w:cstheme="minorHAnsi"/>
                <w:lang w:val="en-GB" w:eastAsia="lb-LU"/>
              </w:rPr>
              <w:t>and company/research or</w:t>
            </w:r>
            <w:r w:rsidR="0070438A">
              <w:rPr>
                <w:rFonts w:asciiTheme="minorHAnsi" w:hAnsiTheme="minorHAnsi" w:cstheme="minorHAnsi"/>
                <w:lang w:val="en-GB" w:eastAsia="lb-LU"/>
              </w:rPr>
              <w:t>ganisation stamp</w:t>
            </w:r>
            <w:r w:rsidRPr="0070438A">
              <w:rPr>
                <w:rFonts w:asciiTheme="minorHAnsi" w:hAnsiTheme="minorHAnsi" w:cstheme="minorHAnsi"/>
                <w:lang w:val="en-GB" w:eastAsia="lb-LU"/>
              </w:rPr>
              <w:t>:</w:t>
            </w:r>
          </w:p>
        </w:tc>
        <w:tc>
          <w:tcPr>
            <w:tcW w:w="3292" w:type="pct"/>
            <w:gridSpan w:val="3"/>
            <w:shd w:val="clear" w:color="auto" w:fill="D9D9D9" w:themeFill="background1" w:themeFillShade="D9"/>
            <w:noWrap/>
            <w:vAlign w:val="bottom"/>
          </w:tcPr>
          <w:p w14:paraId="31F752C4" w14:textId="77777777" w:rsidR="00792F00" w:rsidRPr="0070438A" w:rsidRDefault="00792F00" w:rsidP="003F338C">
            <w:pPr>
              <w:rPr>
                <w:rFonts w:asciiTheme="minorHAnsi" w:hAnsiTheme="minorHAnsi" w:cstheme="minorHAnsi"/>
                <w:lang w:val="en-GB" w:eastAsia="lb-LU"/>
              </w:rPr>
            </w:pPr>
            <w:r w:rsidRPr="0070438A">
              <w:rPr>
                <w:rFonts w:asciiTheme="minorHAnsi" w:hAnsiTheme="minorHAnsi" w:cstheme="minorHAnsi"/>
                <w:lang w:val="en-GB" w:eastAsia="lb-LU"/>
              </w:rPr>
              <w:t> </w:t>
            </w:r>
          </w:p>
        </w:tc>
      </w:tr>
    </w:tbl>
    <w:p w14:paraId="3F5DC59E" w14:textId="77777777" w:rsidR="000C7F53" w:rsidRPr="0070438A" w:rsidRDefault="000C7F53" w:rsidP="000C7F53">
      <w:pPr>
        <w:rPr>
          <w:rFonts w:asciiTheme="minorHAnsi" w:hAnsiTheme="minorHAnsi" w:cstheme="minorHAnsi"/>
          <w:sz w:val="4"/>
          <w:szCs w:val="4"/>
          <w:lang w:val="en-GB"/>
        </w:rPr>
      </w:pPr>
    </w:p>
    <w:sectPr w:rsidR="000C7F53" w:rsidRPr="0070438A" w:rsidSect="00ED7D2A">
      <w:headerReference w:type="default" r:id="rId11"/>
      <w:footerReference w:type="even" r:id="rId12"/>
      <w:footerReference w:type="default" r:id="rId13"/>
      <w:pgSz w:w="11906" w:h="16838" w:code="9"/>
      <w:pgMar w:top="346" w:right="1416" w:bottom="288" w:left="1138" w:header="706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CB4D8A" w14:textId="77777777" w:rsidR="0088554E" w:rsidRDefault="0088554E">
      <w:r>
        <w:separator/>
      </w:r>
    </w:p>
  </w:endnote>
  <w:endnote w:type="continuationSeparator" w:id="0">
    <w:p w14:paraId="48016728" w14:textId="77777777" w:rsidR="0088554E" w:rsidRDefault="0088554E">
      <w:r>
        <w:continuationSeparator/>
      </w:r>
    </w:p>
  </w:endnote>
  <w:endnote w:type="continuationNotice" w:id="1">
    <w:p w14:paraId="282E24ED" w14:textId="77777777" w:rsidR="0088554E" w:rsidRDefault="0088554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468ED" w14:textId="77777777" w:rsidR="00AD6BE4" w:rsidRDefault="00AD6BE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10A2B8F" w14:textId="77777777" w:rsidR="00AD6BE4" w:rsidRDefault="00AD6B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22286997"/>
      <w:docPartObj>
        <w:docPartGallery w:val="Page Numbers (Bottom of Page)"/>
        <w:docPartUnique/>
      </w:docPartObj>
    </w:sdtPr>
    <w:sdtEndPr/>
    <w:sdtContent>
      <w:p w14:paraId="6A1F8DB4" w14:textId="4C6298EB" w:rsidR="00AD6BE4" w:rsidRDefault="00AD6BE4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4D7B" w:rsidRPr="005E4D7B">
          <w:rPr>
            <w:noProof/>
            <w:lang w:val="fr-FR"/>
          </w:rPr>
          <w:t>1</w:t>
        </w:r>
        <w:r>
          <w:fldChar w:fldCharType="end"/>
        </w:r>
      </w:p>
    </w:sdtContent>
  </w:sdt>
  <w:p w14:paraId="352EF87F" w14:textId="7E032733" w:rsidR="00AD6BE4" w:rsidRPr="00235815" w:rsidRDefault="00AD6BE4">
    <w:pPr>
      <w:pStyle w:val="Footer"/>
      <w:rPr>
        <w:sz w:val="16"/>
      </w:rPr>
    </w:pPr>
    <w:r>
      <w:rPr>
        <w:sz w:val="16"/>
      </w:rPr>
      <w:t xml:space="preserve">Version </w:t>
    </w:r>
    <w:r w:rsidR="00B23742">
      <w:rPr>
        <w:sz w:val="16"/>
      </w:rPr>
      <w:t>5</w:t>
    </w:r>
    <w:r>
      <w:rPr>
        <w:sz w:val="16"/>
      </w:rPr>
      <w:t xml:space="preserve">.0 – </w:t>
    </w:r>
    <w:r w:rsidR="00B23742">
      <w:rPr>
        <w:sz w:val="16"/>
      </w:rPr>
      <w:t>10</w:t>
    </w:r>
    <w:r>
      <w:rPr>
        <w:sz w:val="16"/>
      </w:rPr>
      <w:t>.</w:t>
    </w:r>
    <w:r w:rsidR="00144D7E">
      <w:rPr>
        <w:sz w:val="16"/>
      </w:rPr>
      <w:t>0</w:t>
    </w:r>
    <w:r w:rsidR="00B23742">
      <w:rPr>
        <w:sz w:val="16"/>
      </w:rPr>
      <w:t>9</w:t>
    </w:r>
    <w:r>
      <w:rPr>
        <w:sz w:val="16"/>
      </w:rPr>
      <w:t>.20</w:t>
    </w:r>
    <w:r w:rsidR="00144D7E">
      <w:rPr>
        <w:sz w:val="16"/>
      </w:rPr>
      <w:t>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41B47" w14:textId="77777777" w:rsidR="0088554E" w:rsidRDefault="0088554E">
      <w:r>
        <w:separator/>
      </w:r>
    </w:p>
  </w:footnote>
  <w:footnote w:type="continuationSeparator" w:id="0">
    <w:p w14:paraId="06B2754E" w14:textId="77777777" w:rsidR="0088554E" w:rsidRDefault="0088554E">
      <w:r>
        <w:continuationSeparator/>
      </w:r>
    </w:p>
  </w:footnote>
  <w:footnote w:type="continuationNotice" w:id="1">
    <w:p w14:paraId="5D1C698C" w14:textId="77777777" w:rsidR="0088554E" w:rsidRDefault="0088554E">
      <w:pPr>
        <w:spacing w:line="240" w:lineRule="auto"/>
      </w:pPr>
    </w:p>
  </w:footnote>
  <w:footnote w:id="2">
    <w:p w14:paraId="243C269E" w14:textId="19E4BD2C" w:rsidR="0074010D" w:rsidRPr="005C1B4E" w:rsidRDefault="0074010D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="005C1B4E" w:rsidRPr="005C1B4E">
        <w:rPr>
          <w:lang w:val="en-GB"/>
        </w:rPr>
        <w:t xml:space="preserve">NATO Member States: </w:t>
      </w:r>
      <w:hyperlink r:id="rId1" w:history="1">
        <w:r w:rsidR="005C1B4E" w:rsidRPr="005C1B4E">
          <w:rPr>
            <w:rStyle w:val="Hyperlink"/>
            <w:lang w:val="en-GB"/>
          </w:rPr>
          <w:t>https://www.nato.int/cps/en/natohq/nato_countries.htm</w:t>
        </w:r>
      </w:hyperlink>
      <w:r w:rsidR="005C1B4E" w:rsidRPr="005C1B4E">
        <w:rPr>
          <w:lang w:val="en-GB"/>
        </w:rPr>
        <w:t xml:space="preserve"> ; </w:t>
      </w:r>
      <w:r w:rsidR="005C1B4E" w:rsidRPr="005C1B4E">
        <w:rPr>
          <w:rFonts w:eastAsia="Arial"/>
          <w:lang w:val="en-GB"/>
        </w:rPr>
        <w:t xml:space="preserve">EU EEA/EFTA Countries: </w:t>
      </w:r>
      <w:hyperlink r:id="rId2" w:anchor=":~:text=Information%20about%20the%20three%20EEA,(the%2030%20EEA%20States)" w:history="1">
        <w:r w:rsidR="005C1B4E" w:rsidRPr="005C1B4E">
          <w:rPr>
            <w:rStyle w:val="Hyperlink"/>
            <w:rFonts w:eastAsia="Arial"/>
            <w:lang w:val="en-GB"/>
          </w:rPr>
          <w:t>https://www.efta.int/EEA/EEA-EFTA-States#:~:text=Information%20about%20the%20three%20EEA,(the%2030%20EEA%20States)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4983" w:type="pct"/>
      <w:tblInd w:w="-4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4979"/>
      <w:gridCol w:w="4295"/>
    </w:tblGrid>
    <w:tr w:rsidR="00AD6BE4" w:rsidRPr="005E7AA7" w14:paraId="1989A00F" w14:textId="77777777" w:rsidTr="00D66A83">
      <w:trPr>
        <w:trHeight w:val="340"/>
      </w:trPr>
      <w:tc>
        <w:tcPr>
          <w:tcW w:w="4979" w:type="dxa"/>
          <w:tcBorders>
            <w:top w:val="double" w:sz="6" w:space="0" w:color="000000"/>
            <w:left w:val="double" w:sz="6" w:space="0" w:color="000000"/>
            <w:bottom w:val="double" w:sz="6" w:space="0" w:color="000000"/>
            <w:right w:val="single" w:sz="6" w:space="0" w:color="000000"/>
          </w:tcBorders>
        </w:tcPr>
        <w:p w14:paraId="491A8A93" w14:textId="00A03030" w:rsidR="00AD6BE4" w:rsidRPr="005E7AA7" w:rsidRDefault="00CD0DA7" w:rsidP="00270C84">
          <w:pPr>
            <w:rPr>
              <w:rFonts w:cs="Arial"/>
              <w:sz w:val="20"/>
              <w:szCs w:val="20"/>
              <w:lang w:val="fr-FR"/>
            </w:rPr>
          </w:pPr>
          <w:r>
            <w:rPr>
              <w:noProof/>
              <w:lang w:val="en-GB" w:eastAsia="en-GB"/>
            </w:rPr>
            <w:drawing>
              <wp:inline distT="0" distB="0" distL="0" distR="0" wp14:anchorId="1B1531C8" wp14:editId="7187C512">
                <wp:extent cx="3057525" cy="990600"/>
                <wp:effectExtent l="0" t="0" r="952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57525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95" w:type="dxa"/>
          <w:tcBorders>
            <w:top w:val="double" w:sz="6" w:space="0" w:color="000000"/>
            <w:left w:val="single" w:sz="6" w:space="0" w:color="000000"/>
            <w:bottom w:val="double" w:sz="6" w:space="0" w:color="000000"/>
            <w:right w:val="double" w:sz="6" w:space="0" w:color="000000"/>
          </w:tcBorders>
          <w:vAlign w:val="center"/>
        </w:tcPr>
        <w:p w14:paraId="1A430E55" w14:textId="419D8F52" w:rsidR="00AD6BE4" w:rsidRPr="00CF1501" w:rsidRDefault="00D66A83" w:rsidP="00B014EF">
          <w:pPr>
            <w:jc w:val="center"/>
            <w:rPr>
              <w:rFonts w:ascii="Arial" w:hAnsi="Arial" w:cs="Arial"/>
              <w:b/>
              <w:caps/>
              <w:szCs w:val="32"/>
            </w:rPr>
          </w:pPr>
          <w:r>
            <w:rPr>
              <w:rFonts w:ascii="Arial" w:hAnsi="Arial" w:cs="Arial"/>
              <w:b/>
              <w:caps/>
              <w:szCs w:val="32"/>
            </w:rPr>
            <w:t>D</w:t>
          </w:r>
          <w:r w:rsidR="00B014EF">
            <w:rPr>
              <w:rFonts w:ascii="Arial" w:hAnsi="Arial" w:cs="Arial"/>
              <w:b/>
              <w:caps/>
              <w:szCs w:val="32"/>
            </w:rPr>
            <w:t>E</w:t>
          </w:r>
          <w:r>
            <w:rPr>
              <w:rFonts w:ascii="Arial" w:hAnsi="Arial" w:cs="Arial"/>
              <w:b/>
              <w:caps/>
              <w:szCs w:val="32"/>
            </w:rPr>
            <w:t xml:space="preserve">claration </w:t>
          </w:r>
          <w:r w:rsidR="00B014EF">
            <w:rPr>
              <w:rFonts w:ascii="Arial" w:hAnsi="Arial" w:cs="Arial"/>
              <w:b/>
              <w:caps/>
              <w:szCs w:val="32"/>
            </w:rPr>
            <w:t>OF HONOUR and Commitment</w:t>
          </w:r>
        </w:p>
      </w:tc>
    </w:tr>
  </w:tbl>
  <w:p w14:paraId="4FCE165F" w14:textId="77777777" w:rsidR="00AD6BE4" w:rsidRPr="00B014EF" w:rsidRDefault="00AD6BE4" w:rsidP="00360119">
    <w:pPr>
      <w:pStyle w:val="Header"/>
      <w:rPr>
        <w:sz w:val="4"/>
        <w:szCs w:val="4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37443"/>
    <w:multiLevelType w:val="hybridMultilevel"/>
    <w:tmpl w:val="EB1AFCCE"/>
    <w:lvl w:ilvl="0" w:tplc="046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6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7796E"/>
    <w:multiLevelType w:val="hybridMultilevel"/>
    <w:tmpl w:val="DD5ED9F4"/>
    <w:lvl w:ilvl="0" w:tplc="C408040E">
      <w:start w:val="6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27BE6"/>
    <w:multiLevelType w:val="hybridMultilevel"/>
    <w:tmpl w:val="D8C23A16"/>
    <w:lvl w:ilvl="0" w:tplc="98C2C34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EA6CC0"/>
    <w:multiLevelType w:val="multilevel"/>
    <w:tmpl w:val="087E279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4" w15:restartNumberingAfterBreak="0">
    <w:nsid w:val="1E2F320E"/>
    <w:multiLevelType w:val="multilevel"/>
    <w:tmpl w:val="F1A6164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  <w:b/>
      </w:rPr>
    </w:lvl>
  </w:abstractNum>
  <w:abstractNum w:abstractNumId="5" w15:restartNumberingAfterBreak="0">
    <w:nsid w:val="266B7E45"/>
    <w:multiLevelType w:val="hybridMultilevel"/>
    <w:tmpl w:val="0178BD7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B177D0"/>
    <w:multiLevelType w:val="hybridMultilevel"/>
    <w:tmpl w:val="B816934E"/>
    <w:lvl w:ilvl="0" w:tplc="A932575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AF3B9F"/>
    <w:multiLevelType w:val="hybridMultilevel"/>
    <w:tmpl w:val="234693F4"/>
    <w:lvl w:ilvl="0" w:tplc="BE10E878">
      <w:numFmt w:val="bullet"/>
      <w:lvlText w:val="-"/>
      <w:lvlJc w:val="left"/>
      <w:pPr>
        <w:ind w:left="177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30514D75"/>
    <w:multiLevelType w:val="hybridMultilevel"/>
    <w:tmpl w:val="94D8B31E"/>
    <w:lvl w:ilvl="0" w:tplc="C33C5FE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6600AC"/>
    <w:multiLevelType w:val="hybridMultilevel"/>
    <w:tmpl w:val="FA60CC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5B0B04"/>
    <w:multiLevelType w:val="hybridMultilevel"/>
    <w:tmpl w:val="A14C621E"/>
    <w:lvl w:ilvl="0" w:tplc="6C6E17E2">
      <w:start w:val="6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B32930"/>
    <w:multiLevelType w:val="hybridMultilevel"/>
    <w:tmpl w:val="93C20718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E04403E"/>
    <w:multiLevelType w:val="multilevel"/>
    <w:tmpl w:val="B1385E4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3" w15:restartNumberingAfterBreak="0">
    <w:nsid w:val="5A3C7EE0"/>
    <w:multiLevelType w:val="hybridMultilevel"/>
    <w:tmpl w:val="ECCE5AC8"/>
    <w:lvl w:ilvl="0" w:tplc="00A4DB6A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77073E"/>
    <w:multiLevelType w:val="multilevel"/>
    <w:tmpl w:val="742635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584" w:hanging="1440"/>
      </w:pPr>
      <w:rPr>
        <w:rFonts w:hint="default"/>
        <w:b/>
      </w:rPr>
    </w:lvl>
  </w:abstractNum>
  <w:abstractNum w:abstractNumId="15" w15:restartNumberingAfterBreak="0">
    <w:nsid w:val="674E5FE0"/>
    <w:multiLevelType w:val="hybridMultilevel"/>
    <w:tmpl w:val="13B204E6"/>
    <w:lvl w:ilvl="0" w:tplc="44EEE1A4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FA7337"/>
    <w:multiLevelType w:val="multilevel"/>
    <w:tmpl w:val="5C14BDF0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13"/>
        </w:tabs>
        <w:ind w:left="1413" w:hanging="7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7" w15:restartNumberingAfterBreak="0">
    <w:nsid w:val="6ECA0576"/>
    <w:multiLevelType w:val="hybridMultilevel"/>
    <w:tmpl w:val="4FAE37B2"/>
    <w:lvl w:ilvl="0" w:tplc="C33C5FE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B62029"/>
    <w:multiLevelType w:val="hybridMultilevel"/>
    <w:tmpl w:val="18549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6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6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6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FE0E06"/>
    <w:multiLevelType w:val="hybridMultilevel"/>
    <w:tmpl w:val="7DF8175C"/>
    <w:lvl w:ilvl="0" w:tplc="A7168C22">
      <w:start w:val="1"/>
      <w:numFmt w:val="bullet"/>
      <w:pStyle w:val="enumration"/>
      <w:lvlText w:val="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 w16cid:durableId="742795662">
    <w:abstractNumId w:val="19"/>
  </w:num>
  <w:num w:numId="2" w16cid:durableId="1832061986">
    <w:abstractNumId w:val="16"/>
  </w:num>
  <w:num w:numId="3" w16cid:durableId="975258638">
    <w:abstractNumId w:val="8"/>
  </w:num>
  <w:num w:numId="4" w16cid:durableId="1206865436">
    <w:abstractNumId w:val="17"/>
  </w:num>
  <w:num w:numId="5" w16cid:durableId="1961833951">
    <w:abstractNumId w:val="12"/>
  </w:num>
  <w:num w:numId="6" w16cid:durableId="1586378286">
    <w:abstractNumId w:val="3"/>
  </w:num>
  <w:num w:numId="7" w16cid:durableId="75447002">
    <w:abstractNumId w:val="4"/>
  </w:num>
  <w:num w:numId="8" w16cid:durableId="2086996385">
    <w:abstractNumId w:val="14"/>
  </w:num>
  <w:num w:numId="9" w16cid:durableId="1944802751">
    <w:abstractNumId w:val="9"/>
  </w:num>
  <w:num w:numId="10" w16cid:durableId="237441503">
    <w:abstractNumId w:val="15"/>
  </w:num>
  <w:num w:numId="11" w16cid:durableId="1459496592">
    <w:abstractNumId w:val="13"/>
  </w:num>
  <w:num w:numId="12" w16cid:durableId="423572489">
    <w:abstractNumId w:val="6"/>
  </w:num>
  <w:num w:numId="13" w16cid:durableId="244725807">
    <w:abstractNumId w:val="0"/>
  </w:num>
  <w:num w:numId="14" w16cid:durableId="1887061373">
    <w:abstractNumId w:val="19"/>
  </w:num>
  <w:num w:numId="15" w16cid:durableId="1478954157">
    <w:abstractNumId w:val="19"/>
  </w:num>
  <w:num w:numId="16" w16cid:durableId="1105004527">
    <w:abstractNumId w:val="19"/>
  </w:num>
  <w:num w:numId="17" w16cid:durableId="1211302085">
    <w:abstractNumId w:val="19"/>
  </w:num>
  <w:num w:numId="18" w16cid:durableId="2035181058">
    <w:abstractNumId w:val="2"/>
  </w:num>
  <w:num w:numId="19" w16cid:durableId="147596732">
    <w:abstractNumId w:val="19"/>
  </w:num>
  <w:num w:numId="20" w16cid:durableId="194316419">
    <w:abstractNumId w:val="19"/>
  </w:num>
  <w:num w:numId="21" w16cid:durableId="1586186813">
    <w:abstractNumId w:val="19"/>
  </w:num>
  <w:num w:numId="22" w16cid:durableId="1375889824">
    <w:abstractNumId w:val="19"/>
  </w:num>
  <w:num w:numId="23" w16cid:durableId="1125350294">
    <w:abstractNumId w:val="5"/>
  </w:num>
  <w:num w:numId="24" w16cid:durableId="1369723440">
    <w:abstractNumId w:val="19"/>
  </w:num>
  <w:num w:numId="25" w16cid:durableId="1235821067">
    <w:abstractNumId w:val="7"/>
  </w:num>
  <w:num w:numId="26" w16cid:durableId="1007681988">
    <w:abstractNumId w:val="18"/>
  </w:num>
  <w:num w:numId="27" w16cid:durableId="976225562">
    <w:abstractNumId w:val="19"/>
  </w:num>
  <w:num w:numId="28" w16cid:durableId="297610405">
    <w:abstractNumId w:val="19"/>
  </w:num>
  <w:num w:numId="29" w16cid:durableId="1236166793">
    <w:abstractNumId w:val="11"/>
  </w:num>
  <w:num w:numId="30" w16cid:durableId="1236891224">
    <w:abstractNumId w:val="1"/>
  </w:num>
  <w:num w:numId="31" w16cid:durableId="1990281050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66A"/>
    <w:rsid w:val="0000118C"/>
    <w:rsid w:val="00005D85"/>
    <w:rsid w:val="00007E75"/>
    <w:rsid w:val="00011E3C"/>
    <w:rsid w:val="00014162"/>
    <w:rsid w:val="00014A3C"/>
    <w:rsid w:val="000151F6"/>
    <w:rsid w:val="000170B4"/>
    <w:rsid w:val="000205B8"/>
    <w:rsid w:val="0002088D"/>
    <w:rsid w:val="000209AF"/>
    <w:rsid w:val="000217E2"/>
    <w:rsid w:val="0002197C"/>
    <w:rsid w:val="0002221F"/>
    <w:rsid w:val="000226FA"/>
    <w:rsid w:val="00027875"/>
    <w:rsid w:val="00030D53"/>
    <w:rsid w:val="0003197B"/>
    <w:rsid w:val="000331EE"/>
    <w:rsid w:val="00033EC6"/>
    <w:rsid w:val="0003417C"/>
    <w:rsid w:val="000342D8"/>
    <w:rsid w:val="0003605C"/>
    <w:rsid w:val="00042FF1"/>
    <w:rsid w:val="00044109"/>
    <w:rsid w:val="00044B96"/>
    <w:rsid w:val="00047CBB"/>
    <w:rsid w:val="00054A94"/>
    <w:rsid w:val="0005660A"/>
    <w:rsid w:val="000567D6"/>
    <w:rsid w:val="00061306"/>
    <w:rsid w:val="00061D16"/>
    <w:rsid w:val="00062565"/>
    <w:rsid w:val="0006304E"/>
    <w:rsid w:val="00066189"/>
    <w:rsid w:val="00066C75"/>
    <w:rsid w:val="00071C33"/>
    <w:rsid w:val="0007278D"/>
    <w:rsid w:val="0007493A"/>
    <w:rsid w:val="000766A7"/>
    <w:rsid w:val="00081B4A"/>
    <w:rsid w:val="000851F0"/>
    <w:rsid w:val="00085D4D"/>
    <w:rsid w:val="0009131D"/>
    <w:rsid w:val="000A064D"/>
    <w:rsid w:val="000B3218"/>
    <w:rsid w:val="000B43DB"/>
    <w:rsid w:val="000B55BB"/>
    <w:rsid w:val="000B6B8F"/>
    <w:rsid w:val="000B7318"/>
    <w:rsid w:val="000C25BA"/>
    <w:rsid w:val="000C318E"/>
    <w:rsid w:val="000C7F53"/>
    <w:rsid w:val="000D1C87"/>
    <w:rsid w:val="000D3C05"/>
    <w:rsid w:val="000D43AD"/>
    <w:rsid w:val="000D4C4B"/>
    <w:rsid w:val="000E2642"/>
    <w:rsid w:val="000E2CE0"/>
    <w:rsid w:val="000F12A2"/>
    <w:rsid w:val="000F270A"/>
    <w:rsid w:val="000F4977"/>
    <w:rsid w:val="001027D6"/>
    <w:rsid w:val="00107ABD"/>
    <w:rsid w:val="0011266B"/>
    <w:rsid w:val="0011426D"/>
    <w:rsid w:val="0011500B"/>
    <w:rsid w:val="00115579"/>
    <w:rsid w:val="00120CE5"/>
    <w:rsid w:val="00121F41"/>
    <w:rsid w:val="001244F8"/>
    <w:rsid w:val="00124DBC"/>
    <w:rsid w:val="00131B28"/>
    <w:rsid w:val="001364B5"/>
    <w:rsid w:val="0014097D"/>
    <w:rsid w:val="00140ED3"/>
    <w:rsid w:val="001439B3"/>
    <w:rsid w:val="001448C5"/>
    <w:rsid w:val="00144D7E"/>
    <w:rsid w:val="00155B99"/>
    <w:rsid w:val="001571A2"/>
    <w:rsid w:val="00160330"/>
    <w:rsid w:val="001619C2"/>
    <w:rsid w:val="00162CC2"/>
    <w:rsid w:val="00163C5A"/>
    <w:rsid w:val="00171205"/>
    <w:rsid w:val="001735EF"/>
    <w:rsid w:val="00175A27"/>
    <w:rsid w:val="00181ACB"/>
    <w:rsid w:val="001827BD"/>
    <w:rsid w:val="00186B48"/>
    <w:rsid w:val="001871E0"/>
    <w:rsid w:val="00193FC3"/>
    <w:rsid w:val="00194490"/>
    <w:rsid w:val="00195283"/>
    <w:rsid w:val="00197D2B"/>
    <w:rsid w:val="001A4909"/>
    <w:rsid w:val="001A61B0"/>
    <w:rsid w:val="001B133A"/>
    <w:rsid w:val="001B1FCA"/>
    <w:rsid w:val="001B4C0E"/>
    <w:rsid w:val="001C4768"/>
    <w:rsid w:val="001C5E06"/>
    <w:rsid w:val="001C5E85"/>
    <w:rsid w:val="001C7320"/>
    <w:rsid w:val="001D1E06"/>
    <w:rsid w:val="001D39A4"/>
    <w:rsid w:val="001D3D9E"/>
    <w:rsid w:val="001E0C76"/>
    <w:rsid w:val="001E47C8"/>
    <w:rsid w:val="001E612D"/>
    <w:rsid w:val="001E7F76"/>
    <w:rsid w:val="001F1585"/>
    <w:rsid w:val="001F5941"/>
    <w:rsid w:val="001F5FA1"/>
    <w:rsid w:val="001F728D"/>
    <w:rsid w:val="00200334"/>
    <w:rsid w:val="00200941"/>
    <w:rsid w:val="00200DA0"/>
    <w:rsid w:val="00201CA4"/>
    <w:rsid w:val="00202C3C"/>
    <w:rsid w:val="00204B73"/>
    <w:rsid w:val="00205725"/>
    <w:rsid w:val="002059A4"/>
    <w:rsid w:val="00205C6B"/>
    <w:rsid w:val="0020692B"/>
    <w:rsid w:val="002101E7"/>
    <w:rsid w:val="0021066C"/>
    <w:rsid w:val="002115DE"/>
    <w:rsid w:val="002116B6"/>
    <w:rsid w:val="00213DBB"/>
    <w:rsid w:val="00215FB5"/>
    <w:rsid w:val="00220B7D"/>
    <w:rsid w:val="00222499"/>
    <w:rsid w:val="002231F1"/>
    <w:rsid w:val="002329C4"/>
    <w:rsid w:val="00234CE5"/>
    <w:rsid w:val="00235815"/>
    <w:rsid w:val="00236F02"/>
    <w:rsid w:val="00241A1B"/>
    <w:rsid w:val="002437A4"/>
    <w:rsid w:val="00247EBB"/>
    <w:rsid w:val="00252309"/>
    <w:rsid w:val="00252E2C"/>
    <w:rsid w:val="002532A9"/>
    <w:rsid w:val="00255496"/>
    <w:rsid w:val="00256F07"/>
    <w:rsid w:val="00261567"/>
    <w:rsid w:val="00270039"/>
    <w:rsid w:val="00270C84"/>
    <w:rsid w:val="0027229E"/>
    <w:rsid w:val="00272D3D"/>
    <w:rsid w:val="0027469A"/>
    <w:rsid w:val="00275F80"/>
    <w:rsid w:val="00277938"/>
    <w:rsid w:val="0028080B"/>
    <w:rsid w:val="00281268"/>
    <w:rsid w:val="00282D44"/>
    <w:rsid w:val="002830D6"/>
    <w:rsid w:val="00284864"/>
    <w:rsid w:val="00290755"/>
    <w:rsid w:val="00291213"/>
    <w:rsid w:val="002921EF"/>
    <w:rsid w:val="00294DD5"/>
    <w:rsid w:val="00296476"/>
    <w:rsid w:val="002A4CCE"/>
    <w:rsid w:val="002B5801"/>
    <w:rsid w:val="002B6DF3"/>
    <w:rsid w:val="002B741A"/>
    <w:rsid w:val="002B7643"/>
    <w:rsid w:val="002C096F"/>
    <w:rsid w:val="002C1698"/>
    <w:rsid w:val="002C2387"/>
    <w:rsid w:val="002C2B20"/>
    <w:rsid w:val="002C2BBD"/>
    <w:rsid w:val="002C4EA0"/>
    <w:rsid w:val="002C5DEC"/>
    <w:rsid w:val="002C6287"/>
    <w:rsid w:val="002C6AC1"/>
    <w:rsid w:val="002C6E36"/>
    <w:rsid w:val="002C6EEE"/>
    <w:rsid w:val="002C773D"/>
    <w:rsid w:val="002C7D1E"/>
    <w:rsid w:val="002D1AE7"/>
    <w:rsid w:val="002D2E23"/>
    <w:rsid w:val="002D3390"/>
    <w:rsid w:val="002D553E"/>
    <w:rsid w:val="002E6702"/>
    <w:rsid w:val="002F173A"/>
    <w:rsid w:val="002F23CF"/>
    <w:rsid w:val="002F3870"/>
    <w:rsid w:val="002F7577"/>
    <w:rsid w:val="002F7A0F"/>
    <w:rsid w:val="0030033B"/>
    <w:rsid w:val="00300A59"/>
    <w:rsid w:val="00301818"/>
    <w:rsid w:val="003110E3"/>
    <w:rsid w:val="0031364E"/>
    <w:rsid w:val="0031439B"/>
    <w:rsid w:val="00316512"/>
    <w:rsid w:val="003208DC"/>
    <w:rsid w:val="00322CBD"/>
    <w:rsid w:val="00323D05"/>
    <w:rsid w:val="00324043"/>
    <w:rsid w:val="00325684"/>
    <w:rsid w:val="00330444"/>
    <w:rsid w:val="00332E2B"/>
    <w:rsid w:val="00346ED0"/>
    <w:rsid w:val="00350B4B"/>
    <w:rsid w:val="003514C4"/>
    <w:rsid w:val="00351654"/>
    <w:rsid w:val="00354F30"/>
    <w:rsid w:val="00360119"/>
    <w:rsid w:val="00361DAC"/>
    <w:rsid w:val="003674A6"/>
    <w:rsid w:val="0037430E"/>
    <w:rsid w:val="00375114"/>
    <w:rsid w:val="003765C3"/>
    <w:rsid w:val="003778D4"/>
    <w:rsid w:val="00380370"/>
    <w:rsid w:val="00380625"/>
    <w:rsid w:val="00381D56"/>
    <w:rsid w:val="00381D98"/>
    <w:rsid w:val="0038595E"/>
    <w:rsid w:val="00385FE8"/>
    <w:rsid w:val="00390224"/>
    <w:rsid w:val="00390B95"/>
    <w:rsid w:val="003A2F05"/>
    <w:rsid w:val="003A6E1F"/>
    <w:rsid w:val="003B702C"/>
    <w:rsid w:val="003C45B3"/>
    <w:rsid w:val="003C74DF"/>
    <w:rsid w:val="003C7D1A"/>
    <w:rsid w:val="003C7FBE"/>
    <w:rsid w:val="003D6264"/>
    <w:rsid w:val="003D69CF"/>
    <w:rsid w:val="003E30BB"/>
    <w:rsid w:val="003E5A34"/>
    <w:rsid w:val="003E699C"/>
    <w:rsid w:val="003E73F9"/>
    <w:rsid w:val="003E7B6E"/>
    <w:rsid w:val="003F033E"/>
    <w:rsid w:val="003F034C"/>
    <w:rsid w:val="003F338C"/>
    <w:rsid w:val="003F433F"/>
    <w:rsid w:val="003F4F84"/>
    <w:rsid w:val="003F5627"/>
    <w:rsid w:val="003F6DB2"/>
    <w:rsid w:val="003F7C43"/>
    <w:rsid w:val="00400CF3"/>
    <w:rsid w:val="00405CBD"/>
    <w:rsid w:val="00412453"/>
    <w:rsid w:val="00412DA2"/>
    <w:rsid w:val="00413903"/>
    <w:rsid w:val="0041658F"/>
    <w:rsid w:val="004205F0"/>
    <w:rsid w:val="00421956"/>
    <w:rsid w:val="004247E8"/>
    <w:rsid w:val="00424D82"/>
    <w:rsid w:val="00425451"/>
    <w:rsid w:val="00425759"/>
    <w:rsid w:val="00425FEE"/>
    <w:rsid w:val="00427B7E"/>
    <w:rsid w:val="00431C05"/>
    <w:rsid w:val="00432987"/>
    <w:rsid w:val="00432C19"/>
    <w:rsid w:val="00432C4B"/>
    <w:rsid w:val="004341DC"/>
    <w:rsid w:val="00443A4F"/>
    <w:rsid w:val="00446003"/>
    <w:rsid w:val="004463EC"/>
    <w:rsid w:val="0045082D"/>
    <w:rsid w:val="00456552"/>
    <w:rsid w:val="004639FC"/>
    <w:rsid w:val="00475C5E"/>
    <w:rsid w:val="00483082"/>
    <w:rsid w:val="00483602"/>
    <w:rsid w:val="004869F3"/>
    <w:rsid w:val="00487173"/>
    <w:rsid w:val="004900A6"/>
    <w:rsid w:val="00494579"/>
    <w:rsid w:val="00495CCF"/>
    <w:rsid w:val="00495D0D"/>
    <w:rsid w:val="00496BDD"/>
    <w:rsid w:val="004972B5"/>
    <w:rsid w:val="004A0887"/>
    <w:rsid w:val="004B0B66"/>
    <w:rsid w:val="004B2509"/>
    <w:rsid w:val="004B3672"/>
    <w:rsid w:val="004C0DC0"/>
    <w:rsid w:val="004D06DC"/>
    <w:rsid w:val="004D09AD"/>
    <w:rsid w:val="004D2C1F"/>
    <w:rsid w:val="004D2FFB"/>
    <w:rsid w:val="004D6682"/>
    <w:rsid w:val="004D78AF"/>
    <w:rsid w:val="004E1979"/>
    <w:rsid w:val="004E1C08"/>
    <w:rsid w:val="004F00E3"/>
    <w:rsid w:val="004F46AE"/>
    <w:rsid w:val="00500776"/>
    <w:rsid w:val="00504D87"/>
    <w:rsid w:val="00514AA7"/>
    <w:rsid w:val="0051644C"/>
    <w:rsid w:val="00517DBD"/>
    <w:rsid w:val="005211E2"/>
    <w:rsid w:val="00533DCC"/>
    <w:rsid w:val="00536CAB"/>
    <w:rsid w:val="005429FA"/>
    <w:rsid w:val="00543632"/>
    <w:rsid w:val="005455A6"/>
    <w:rsid w:val="0054571B"/>
    <w:rsid w:val="005531B1"/>
    <w:rsid w:val="00554095"/>
    <w:rsid w:val="00562793"/>
    <w:rsid w:val="00566B96"/>
    <w:rsid w:val="00567D6A"/>
    <w:rsid w:val="00570575"/>
    <w:rsid w:val="00575861"/>
    <w:rsid w:val="0058387D"/>
    <w:rsid w:val="00585057"/>
    <w:rsid w:val="005862E4"/>
    <w:rsid w:val="005877CA"/>
    <w:rsid w:val="005A2358"/>
    <w:rsid w:val="005A43FC"/>
    <w:rsid w:val="005B4C91"/>
    <w:rsid w:val="005C1B4E"/>
    <w:rsid w:val="005C412B"/>
    <w:rsid w:val="005C58C2"/>
    <w:rsid w:val="005C65F4"/>
    <w:rsid w:val="005D0162"/>
    <w:rsid w:val="005D2288"/>
    <w:rsid w:val="005D2539"/>
    <w:rsid w:val="005D281E"/>
    <w:rsid w:val="005D2BA9"/>
    <w:rsid w:val="005E25D0"/>
    <w:rsid w:val="005E4D7B"/>
    <w:rsid w:val="005E7AA7"/>
    <w:rsid w:val="005E7C63"/>
    <w:rsid w:val="005F1739"/>
    <w:rsid w:val="005F4C46"/>
    <w:rsid w:val="005F53CA"/>
    <w:rsid w:val="006004EC"/>
    <w:rsid w:val="006062E2"/>
    <w:rsid w:val="00612F14"/>
    <w:rsid w:val="006206AD"/>
    <w:rsid w:val="00624C38"/>
    <w:rsid w:val="0062636B"/>
    <w:rsid w:val="00626910"/>
    <w:rsid w:val="0062691F"/>
    <w:rsid w:val="00626EDD"/>
    <w:rsid w:val="00627FE3"/>
    <w:rsid w:val="0063043B"/>
    <w:rsid w:val="00631850"/>
    <w:rsid w:val="00637EF3"/>
    <w:rsid w:val="00640332"/>
    <w:rsid w:val="00643484"/>
    <w:rsid w:val="00650382"/>
    <w:rsid w:val="006548A8"/>
    <w:rsid w:val="00654EAF"/>
    <w:rsid w:val="00655517"/>
    <w:rsid w:val="006569E1"/>
    <w:rsid w:val="00662149"/>
    <w:rsid w:val="00662634"/>
    <w:rsid w:val="006638CF"/>
    <w:rsid w:val="0066410A"/>
    <w:rsid w:val="0067168D"/>
    <w:rsid w:val="00674D2C"/>
    <w:rsid w:val="00675D9B"/>
    <w:rsid w:val="00680425"/>
    <w:rsid w:val="00684F25"/>
    <w:rsid w:val="006855DC"/>
    <w:rsid w:val="00687535"/>
    <w:rsid w:val="006914DB"/>
    <w:rsid w:val="00692CF4"/>
    <w:rsid w:val="006A00BD"/>
    <w:rsid w:val="006A0ED6"/>
    <w:rsid w:val="006A3330"/>
    <w:rsid w:val="006A3890"/>
    <w:rsid w:val="006A6444"/>
    <w:rsid w:val="006A7DB7"/>
    <w:rsid w:val="006B03B5"/>
    <w:rsid w:val="006B166A"/>
    <w:rsid w:val="006B3815"/>
    <w:rsid w:val="006B461C"/>
    <w:rsid w:val="006B47BB"/>
    <w:rsid w:val="006B612F"/>
    <w:rsid w:val="006C0A2A"/>
    <w:rsid w:val="006C0E1B"/>
    <w:rsid w:val="006D05A1"/>
    <w:rsid w:val="006D1FD0"/>
    <w:rsid w:val="006D55ED"/>
    <w:rsid w:val="006E0AE1"/>
    <w:rsid w:val="006E308B"/>
    <w:rsid w:val="006E642E"/>
    <w:rsid w:val="006F1EAC"/>
    <w:rsid w:val="006F1F37"/>
    <w:rsid w:val="006F3B9D"/>
    <w:rsid w:val="006F40BF"/>
    <w:rsid w:val="006F4E90"/>
    <w:rsid w:val="006F5D16"/>
    <w:rsid w:val="006F64FE"/>
    <w:rsid w:val="00701BA8"/>
    <w:rsid w:val="007021F2"/>
    <w:rsid w:val="0070438A"/>
    <w:rsid w:val="0070455F"/>
    <w:rsid w:val="007070FD"/>
    <w:rsid w:val="0070751A"/>
    <w:rsid w:val="007106E7"/>
    <w:rsid w:val="00711780"/>
    <w:rsid w:val="00713E51"/>
    <w:rsid w:val="00722456"/>
    <w:rsid w:val="00725C86"/>
    <w:rsid w:val="00726BBA"/>
    <w:rsid w:val="0072725E"/>
    <w:rsid w:val="0074010D"/>
    <w:rsid w:val="00740682"/>
    <w:rsid w:val="0074179E"/>
    <w:rsid w:val="007440A3"/>
    <w:rsid w:val="00746421"/>
    <w:rsid w:val="00746466"/>
    <w:rsid w:val="007513D8"/>
    <w:rsid w:val="00754A4D"/>
    <w:rsid w:val="007564E9"/>
    <w:rsid w:val="00760C13"/>
    <w:rsid w:val="007639D0"/>
    <w:rsid w:val="00764F78"/>
    <w:rsid w:val="00765400"/>
    <w:rsid w:val="00766683"/>
    <w:rsid w:val="00766A8F"/>
    <w:rsid w:val="00767C90"/>
    <w:rsid w:val="00767FB5"/>
    <w:rsid w:val="00773449"/>
    <w:rsid w:val="007737E0"/>
    <w:rsid w:val="00775529"/>
    <w:rsid w:val="00781077"/>
    <w:rsid w:val="00781CCF"/>
    <w:rsid w:val="00782CCA"/>
    <w:rsid w:val="007841A9"/>
    <w:rsid w:val="0079068A"/>
    <w:rsid w:val="00792F00"/>
    <w:rsid w:val="00794B47"/>
    <w:rsid w:val="00794CAC"/>
    <w:rsid w:val="007A38FE"/>
    <w:rsid w:val="007B28F1"/>
    <w:rsid w:val="007B4526"/>
    <w:rsid w:val="007B5279"/>
    <w:rsid w:val="007B7F11"/>
    <w:rsid w:val="007C1837"/>
    <w:rsid w:val="007C2939"/>
    <w:rsid w:val="007C2DAF"/>
    <w:rsid w:val="007C781E"/>
    <w:rsid w:val="007D5248"/>
    <w:rsid w:val="007D5771"/>
    <w:rsid w:val="007D5CA7"/>
    <w:rsid w:val="007D6B6A"/>
    <w:rsid w:val="007E0047"/>
    <w:rsid w:val="007E2BC0"/>
    <w:rsid w:val="007E4225"/>
    <w:rsid w:val="007E776C"/>
    <w:rsid w:val="007F0668"/>
    <w:rsid w:val="007F3465"/>
    <w:rsid w:val="00801384"/>
    <w:rsid w:val="00804B7C"/>
    <w:rsid w:val="00806B60"/>
    <w:rsid w:val="0081061F"/>
    <w:rsid w:val="0081615D"/>
    <w:rsid w:val="00820D9D"/>
    <w:rsid w:val="00822252"/>
    <w:rsid w:val="008301EA"/>
    <w:rsid w:val="00835144"/>
    <w:rsid w:val="008356C0"/>
    <w:rsid w:val="00836F31"/>
    <w:rsid w:val="008378D0"/>
    <w:rsid w:val="00847572"/>
    <w:rsid w:val="00847909"/>
    <w:rsid w:val="00850C44"/>
    <w:rsid w:val="00850E2F"/>
    <w:rsid w:val="00854282"/>
    <w:rsid w:val="0086077A"/>
    <w:rsid w:val="0086138D"/>
    <w:rsid w:val="0086191F"/>
    <w:rsid w:val="00862388"/>
    <w:rsid w:val="00863E00"/>
    <w:rsid w:val="0086610D"/>
    <w:rsid w:val="00867056"/>
    <w:rsid w:val="0087376C"/>
    <w:rsid w:val="00876E33"/>
    <w:rsid w:val="0088438A"/>
    <w:rsid w:val="008848E9"/>
    <w:rsid w:val="0088554E"/>
    <w:rsid w:val="00886374"/>
    <w:rsid w:val="0088683B"/>
    <w:rsid w:val="00886A18"/>
    <w:rsid w:val="008907DC"/>
    <w:rsid w:val="008917D1"/>
    <w:rsid w:val="00897C24"/>
    <w:rsid w:val="00897C97"/>
    <w:rsid w:val="008A0A99"/>
    <w:rsid w:val="008A1F27"/>
    <w:rsid w:val="008A4B93"/>
    <w:rsid w:val="008A5CFA"/>
    <w:rsid w:val="008A5DEE"/>
    <w:rsid w:val="008A69C7"/>
    <w:rsid w:val="008B0819"/>
    <w:rsid w:val="008B2028"/>
    <w:rsid w:val="008B35D4"/>
    <w:rsid w:val="008B4983"/>
    <w:rsid w:val="008C10FC"/>
    <w:rsid w:val="008C39C2"/>
    <w:rsid w:val="008C4DA5"/>
    <w:rsid w:val="008C784B"/>
    <w:rsid w:val="008D1396"/>
    <w:rsid w:val="008D203B"/>
    <w:rsid w:val="008D3ABF"/>
    <w:rsid w:val="008D6806"/>
    <w:rsid w:val="008E0B46"/>
    <w:rsid w:val="008E59C9"/>
    <w:rsid w:val="008E5E29"/>
    <w:rsid w:val="008F06AA"/>
    <w:rsid w:val="008F1DC0"/>
    <w:rsid w:val="008F4ADA"/>
    <w:rsid w:val="008F6F2F"/>
    <w:rsid w:val="009008A8"/>
    <w:rsid w:val="00900DB6"/>
    <w:rsid w:val="00901A7D"/>
    <w:rsid w:val="0090279B"/>
    <w:rsid w:val="00910BE0"/>
    <w:rsid w:val="00913F94"/>
    <w:rsid w:val="0091693E"/>
    <w:rsid w:val="00925FEB"/>
    <w:rsid w:val="009305BA"/>
    <w:rsid w:val="0093106A"/>
    <w:rsid w:val="00932604"/>
    <w:rsid w:val="00933FBF"/>
    <w:rsid w:val="00934F7B"/>
    <w:rsid w:val="009416E2"/>
    <w:rsid w:val="009417BF"/>
    <w:rsid w:val="009515C6"/>
    <w:rsid w:val="00951DEA"/>
    <w:rsid w:val="00951DEF"/>
    <w:rsid w:val="00953523"/>
    <w:rsid w:val="00955670"/>
    <w:rsid w:val="00961DC4"/>
    <w:rsid w:val="009633E3"/>
    <w:rsid w:val="00966163"/>
    <w:rsid w:val="00967570"/>
    <w:rsid w:val="00971E86"/>
    <w:rsid w:val="009733ED"/>
    <w:rsid w:val="00973A6C"/>
    <w:rsid w:val="00976B85"/>
    <w:rsid w:val="00981BE1"/>
    <w:rsid w:val="00982BD5"/>
    <w:rsid w:val="0098353E"/>
    <w:rsid w:val="009835A4"/>
    <w:rsid w:val="009852B8"/>
    <w:rsid w:val="0098583F"/>
    <w:rsid w:val="00987C6F"/>
    <w:rsid w:val="0099136B"/>
    <w:rsid w:val="0099163B"/>
    <w:rsid w:val="00994BB7"/>
    <w:rsid w:val="00994CB1"/>
    <w:rsid w:val="009A3C86"/>
    <w:rsid w:val="009A70BB"/>
    <w:rsid w:val="009B010F"/>
    <w:rsid w:val="009B0712"/>
    <w:rsid w:val="009B1B20"/>
    <w:rsid w:val="009B1DAD"/>
    <w:rsid w:val="009B272D"/>
    <w:rsid w:val="009B35FC"/>
    <w:rsid w:val="009B3B1B"/>
    <w:rsid w:val="009B480A"/>
    <w:rsid w:val="009B5CB5"/>
    <w:rsid w:val="009C4DE4"/>
    <w:rsid w:val="009C7D1D"/>
    <w:rsid w:val="009D38F0"/>
    <w:rsid w:val="009E37F5"/>
    <w:rsid w:val="009E464F"/>
    <w:rsid w:val="009E640F"/>
    <w:rsid w:val="009F0686"/>
    <w:rsid w:val="009F0F94"/>
    <w:rsid w:val="009F2E5D"/>
    <w:rsid w:val="00A00835"/>
    <w:rsid w:val="00A017D8"/>
    <w:rsid w:val="00A02FEB"/>
    <w:rsid w:val="00A03112"/>
    <w:rsid w:val="00A0732D"/>
    <w:rsid w:val="00A07EBA"/>
    <w:rsid w:val="00A12097"/>
    <w:rsid w:val="00A1293C"/>
    <w:rsid w:val="00A1681A"/>
    <w:rsid w:val="00A1698C"/>
    <w:rsid w:val="00A16DF0"/>
    <w:rsid w:val="00A16E17"/>
    <w:rsid w:val="00A261F2"/>
    <w:rsid w:val="00A276C0"/>
    <w:rsid w:val="00A30D8C"/>
    <w:rsid w:val="00A360B2"/>
    <w:rsid w:val="00A41450"/>
    <w:rsid w:val="00A428EC"/>
    <w:rsid w:val="00A439C4"/>
    <w:rsid w:val="00A44704"/>
    <w:rsid w:val="00A451BF"/>
    <w:rsid w:val="00A45516"/>
    <w:rsid w:val="00A513EF"/>
    <w:rsid w:val="00A533E4"/>
    <w:rsid w:val="00A54624"/>
    <w:rsid w:val="00A556C7"/>
    <w:rsid w:val="00A5574C"/>
    <w:rsid w:val="00A60A6E"/>
    <w:rsid w:val="00A701F0"/>
    <w:rsid w:val="00A71C6F"/>
    <w:rsid w:val="00A7414D"/>
    <w:rsid w:val="00A758C5"/>
    <w:rsid w:val="00A80D1B"/>
    <w:rsid w:val="00A81B29"/>
    <w:rsid w:val="00A83B45"/>
    <w:rsid w:val="00A92BAA"/>
    <w:rsid w:val="00A97C71"/>
    <w:rsid w:val="00A97DBB"/>
    <w:rsid w:val="00AA0335"/>
    <w:rsid w:val="00AA0A29"/>
    <w:rsid w:val="00AA1535"/>
    <w:rsid w:val="00AA1CAC"/>
    <w:rsid w:val="00AA56AA"/>
    <w:rsid w:val="00AA69E7"/>
    <w:rsid w:val="00AB0E87"/>
    <w:rsid w:val="00AB119F"/>
    <w:rsid w:val="00AB16E2"/>
    <w:rsid w:val="00AC01AD"/>
    <w:rsid w:val="00AC0DC7"/>
    <w:rsid w:val="00AC5735"/>
    <w:rsid w:val="00AC7913"/>
    <w:rsid w:val="00AD23EF"/>
    <w:rsid w:val="00AD6BE4"/>
    <w:rsid w:val="00AE1FCB"/>
    <w:rsid w:val="00AE668F"/>
    <w:rsid w:val="00AF152B"/>
    <w:rsid w:val="00AF7101"/>
    <w:rsid w:val="00B014EF"/>
    <w:rsid w:val="00B019A5"/>
    <w:rsid w:val="00B04FB6"/>
    <w:rsid w:val="00B05158"/>
    <w:rsid w:val="00B074ED"/>
    <w:rsid w:val="00B17E55"/>
    <w:rsid w:val="00B22F8D"/>
    <w:rsid w:val="00B23742"/>
    <w:rsid w:val="00B264B3"/>
    <w:rsid w:val="00B2672A"/>
    <w:rsid w:val="00B26CA9"/>
    <w:rsid w:val="00B26D65"/>
    <w:rsid w:val="00B301FF"/>
    <w:rsid w:val="00B3176B"/>
    <w:rsid w:val="00B328FE"/>
    <w:rsid w:val="00B33867"/>
    <w:rsid w:val="00B33937"/>
    <w:rsid w:val="00B33D58"/>
    <w:rsid w:val="00B36627"/>
    <w:rsid w:val="00B41F55"/>
    <w:rsid w:val="00B42C91"/>
    <w:rsid w:val="00B43D88"/>
    <w:rsid w:val="00B446D5"/>
    <w:rsid w:val="00B45EA2"/>
    <w:rsid w:val="00B461F6"/>
    <w:rsid w:val="00B50044"/>
    <w:rsid w:val="00B52206"/>
    <w:rsid w:val="00B5326D"/>
    <w:rsid w:val="00B53833"/>
    <w:rsid w:val="00B558D2"/>
    <w:rsid w:val="00B5615E"/>
    <w:rsid w:val="00B561B2"/>
    <w:rsid w:val="00B56E4B"/>
    <w:rsid w:val="00B57882"/>
    <w:rsid w:val="00B60BAC"/>
    <w:rsid w:val="00B63C00"/>
    <w:rsid w:val="00B65F04"/>
    <w:rsid w:val="00B662AB"/>
    <w:rsid w:val="00B703F6"/>
    <w:rsid w:val="00B761E3"/>
    <w:rsid w:val="00B814ED"/>
    <w:rsid w:val="00B825E4"/>
    <w:rsid w:val="00B84042"/>
    <w:rsid w:val="00B854E1"/>
    <w:rsid w:val="00B86B56"/>
    <w:rsid w:val="00BA148F"/>
    <w:rsid w:val="00BA1E67"/>
    <w:rsid w:val="00BA2DC3"/>
    <w:rsid w:val="00BA6C91"/>
    <w:rsid w:val="00BB05E2"/>
    <w:rsid w:val="00BB0E4F"/>
    <w:rsid w:val="00BB5C48"/>
    <w:rsid w:val="00BB66E6"/>
    <w:rsid w:val="00BB70D3"/>
    <w:rsid w:val="00BB71A1"/>
    <w:rsid w:val="00BB75D7"/>
    <w:rsid w:val="00BB77CC"/>
    <w:rsid w:val="00BC22DC"/>
    <w:rsid w:val="00BC59D6"/>
    <w:rsid w:val="00BC7F26"/>
    <w:rsid w:val="00BD2C38"/>
    <w:rsid w:val="00BD4EDF"/>
    <w:rsid w:val="00BD5B5A"/>
    <w:rsid w:val="00BD7A24"/>
    <w:rsid w:val="00BE01E5"/>
    <w:rsid w:val="00BE2D77"/>
    <w:rsid w:val="00BE727D"/>
    <w:rsid w:val="00BE7E8D"/>
    <w:rsid w:val="00BF002B"/>
    <w:rsid w:val="00BF1C0F"/>
    <w:rsid w:val="00BF2192"/>
    <w:rsid w:val="00BF230D"/>
    <w:rsid w:val="00BF5D4F"/>
    <w:rsid w:val="00C0030F"/>
    <w:rsid w:val="00C00611"/>
    <w:rsid w:val="00C0140F"/>
    <w:rsid w:val="00C039F0"/>
    <w:rsid w:val="00C20A91"/>
    <w:rsid w:val="00C2272D"/>
    <w:rsid w:val="00C23734"/>
    <w:rsid w:val="00C23E9D"/>
    <w:rsid w:val="00C25F6C"/>
    <w:rsid w:val="00C2663A"/>
    <w:rsid w:val="00C3580F"/>
    <w:rsid w:val="00C35904"/>
    <w:rsid w:val="00C35CD3"/>
    <w:rsid w:val="00C36196"/>
    <w:rsid w:val="00C37FD1"/>
    <w:rsid w:val="00C4125D"/>
    <w:rsid w:val="00C41D98"/>
    <w:rsid w:val="00C426F0"/>
    <w:rsid w:val="00C44774"/>
    <w:rsid w:val="00C464B6"/>
    <w:rsid w:val="00C46D51"/>
    <w:rsid w:val="00C47F50"/>
    <w:rsid w:val="00C51C9E"/>
    <w:rsid w:val="00C56114"/>
    <w:rsid w:val="00C563DE"/>
    <w:rsid w:val="00C62134"/>
    <w:rsid w:val="00C63B3F"/>
    <w:rsid w:val="00C6795D"/>
    <w:rsid w:val="00C70104"/>
    <w:rsid w:val="00C75188"/>
    <w:rsid w:val="00C87410"/>
    <w:rsid w:val="00CA1AA9"/>
    <w:rsid w:val="00CA273A"/>
    <w:rsid w:val="00CA44BE"/>
    <w:rsid w:val="00CB2235"/>
    <w:rsid w:val="00CB2740"/>
    <w:rsid w:val="00CB4D41"/>
    <w:rsid w:val="00CB558F"/>
    <w:rsid w:val="00CB5770"/>
    <w:rsid w:val="00CC03C4"/>
    <w:rsid w:val="00CC0802"/>
    <w:rsid w:val="00CC25D2"/>
    <w:rsid w:val="00CC4AC3"/>
    <w:rsid w:val="00CC4F0D"/>
    <w:rsid w:val="00CC5AA1"/>
    <w:rsid w:val="00CD0DA7"/>
    <w:rsid w:val="00CD48B4"/>
    <w:rsid w:val="00CD7301"/>
    <w:rsid w:val="00CE0430"/>
    <w:rsid w:val="00CE1B5B"/>
    <w:rsid w:val="00CE79D2"/>
    <w:rsid w:val="00CF1501"/>
    <w:rsid w:val="00CF5444"/>
    <w:rsid w:val="00CF7140"/>
    <w:rsid w:val="00D030F5"/>
    <w:rsid w:val="00D04859"/>
    <w:rsid w:val="00D05F63"/>
    <w:rsid w:val="00D1488C"/>
    <w:rsid w:val="00D171E9"/>
    <w:rsid w:val="00D32176"/>
    <w:rsid w:val="00D321BB"/>
    <w:rsid w:val="00D32229"/>
    <w:rsid w:val="00D369FB"/>
    <w:rsid w:val="00D377EE"/>
    <w:rsid w:val="00D413C0"/>
    <w:rsid w:val="00D41E69"/>
    <w:rsid w:val="00D442EA"/>
    <w:rsid w:val="00D44A86"/>
    <w:rsid w:val="00D51930"/>
    <w:rsid w:val="00D52E4C"/>
    <w:rsid w:val="00D5399A"/>
    <w:rsid w:val="00D53A6A"/>
    <w:rsid w:val="00D54E1C"/>
    <w:rsid w:val="00D55C51"/>
    <w:rsid w:val="00D6196F"/>
    <w:rsid w:val="00D62710"/>
    <w:rsid w:val="00D647F5"/>
    <w:rsid w:val="00D66A83"/>
    <w:rsid w:val="00D714F2"/>
    <w:rsid w:val="00D71609"/>
    <w:rsid w:val="00D7165C"/>
    <w:rsid w:val="00D71E89"/>
    <w:rsid w:val="00D73748"/>
    <w:rsid w:val="00D762A5"/>
    <w:rsid w:val="00D763BD"/>
    <w:rsid w:val="00D77AF1"/>
    <w:rsid w:val="00D801B0"/>
    <w:rsid w:val="00D845DD"/>
    <w:rsid w:val="00D849EE"/>
    <w:rsid w:val="00D85C39"/>
    <w:rsid w:val="00D91644"/>
    <w:rsid w:val="00D94411"/>
    <w:rsid w:val="00D96FCB"/>
    <w:rsid w:val="00DA38F5"/>
    <w:rsid w:val="00DA42CF"/>
    <w:rsid w:val="00DA4722"/>
    <w:rsid w:val="00DA4736"/>
    <w:rsid w:val="00DB0882"/>
    <w:rsid w:val="00DB6249"/>
    <w:rsid w:val="00DB75ED"/>
    <w:rsid w:val="00DC0F6F"/>
    <w:rsid w:val="00DC378B"/>
    <w:rsid w:val="00DC44A4"/>
    <w:rsid w:val="00DC51C0"/>
    <w:rsid w:val="00DC750E"/>
    <w:rsid w:val="00DD62FB"/>
    <w:rsid w:val="00DD7D19"/>
    <w:rsid w:val="00DE016C"/>
    <w:rsid w:val="00DE0ADC"/>
    <w:rsid w:val="00DE700C"/>
    <w:rsid w:val="00DE74CB"/>
    <w:rsid w:val="00DE7EC7"/>
    <w:rsid w:val="00DF20C9"/>
    <w:rsid w:val="00DF2240"/>
    <w:rsid w:val="00DF2530"/>
    <w:rsid w:val="00DF3B69"/>
    <w:rsid w:val="00E04D37"/>
    <w:rsid w:val="00E135D1"/>
    <w:rsid w:val="00E14E15"/>
    <w:rsid w:val="00E15019"/>
    <w:rsid w:val="00E158B0"/>
    <w:rsid w:val="00E16882"/>
    <w:rsid w:val="00E16B77"/>
    <w:rsid w:val="00E172EB"/>
    <w:rsid w:val="00E22872"/>
    <w:rsid w:val="00E26642"/>
    <w:rsid w:val="00E26F15"/>
    <w:rsid w:val="00E3145D"/>
    <w:rsid w:val="00E366FD"/>
    <w:rsid w:val="00E4224A"/>
    <w:rsid w:val="00E442D7"/>
    <w:rsid w:val="00E4445B"/>
    <w:rsid w:val="00E44B15"/>
    <w:rsid w:val="00E467BA"/>
    <w:rsid w:val="00E506AC"/>
    <w:rsid w:val="00E51333"/>
    <w:rsid w:val="00E5351F"/>
    <w:rsid w:val="00E5575E"/>
    <w:rsid w:val="00E619D6"/>
    <w:rsid w:val="00E61F75"/>
    <w:rsid w:val="00E6204F"/>
    <w:rsid w:val="00E64651"/>
    <w:rsid w:val="00E64BE5"/>
    <w:rsid w:val="00E66258"/>
    <w:rsid w:val="00E7167C"/>
    <w:rsid w:val="00E71B0E"/>
    <w:rsid w:val="00E731C3"/>
    <w:rsid w:val="00E76EF6"/>
    <w:rsid w:val="00E837C8"/>
    <w:rsid w:val="00E8677D"/>
    <w:rsid w:val="00E91F9A"/>
    <w:rsid w:val="00EA0060"/>
    <w:rsid w:val="00EA43CD"/>
    <w:rsid w:val="00EB0D74"/>
    <w:rsid w:val="00EB3DEE"/>
    <w:rsid w:val="00EB4BC2"/>
    <w:rsid w:val="00EC223E"/>
    <w:rsid w:val="00EC41E1"/>
    <w:rsid w:val="00EC58DF"/>
    <w:rsid w:val="00ED0247"/>
    <w:rsid w:val="00ED0F17"/>
    <w:rsid w:val="00ED10D3"/>
    <w:rsid w:val="00ED14BD"/>
    <w:rsid w:val="00ED2203"/>
    <w:rsid w:val="00ED4456"/>
    <w:rsid w:val="00ED52E0"/>
    <w:rsid w:val="00ED7B95"/>
    <w:rsid w:val="00ED7D2A"/>
    <w:rsid w:val="00EE4627"/>
    <w:rsid w:val="00EE48B3"/>
    <w:rsid w:val="00EE497A"/>
    <w:rsid w:val="00EE54B4"/>
    <w:rsid w:val="00EE5FD9"/>
    <w:rsid w:val="00EE6529"/>
    <w:rsid w:val="00EE780F"/>
    <w:rsid w:val="00EF04EF"/>
    <w:rsid w:val="00EF1581"/>
    <w:rsid w:val="00EF668E"/>
    <w:rsid w:val="00EF6DD3"/>
    <w:rsid w:val="00F00501"/>
    <w:rsid w:val="00F00D4C"/>
    <w:rsid w:val="00F062A7"/>
    <w:rsid w:val="00F063E9"/>
    <w:rsid w:val="00F07F4D"/>
    <w:rsid w:val="00F10C18"/>
    <w:rsid w:val="00F11974"/>
    <w:rsid w:val="00F1311D"/>
    <w:rsid w:val="00F179EC"/>
    <w:rsid w:val="00F22014"/>
    <w:rsid w:val="00F25E6B"/>
    <w:rsid w:val="00F318B1"/>
    <w:rsid w:val="00F32907"/>
    <w:rsid w:val="00F33052"/>
    <w:rsid w:val="00F33571"/>
    <w:rsid w:val="00F3395D"/>
    <w:rsid w:val="00F353E3"/>
    <w:rsid w:val="00F37F47"/>
    <w:rsid w:val="00F45342"/>
    <w:rsid w:val="00F479E3"/>
    <w:rsid w:val="00F51611"/>
    <w:rsid w:val="00F5528E"/>
    <w:rsid w:val="00F60906"/>
    <w:rsid w:val="00F613A4"/>
    <w:rsid w:val="00F6165C"/>
    <w:rsid w:val="00F61942"/>
    <w:rsid w:val="00F61E22"/>
    <w:rsid w:val="00F64D77"/>
    <w:rsid w:val="00F65039"/>
    <w:rsid w:val="00F65B4B"/>
    <w:rsid w:val="00F730A5"/>
    <w:rsid w:val="00F74CF8"/>
    <w:rsid w:val="00F76612"/>
    <w:rsid w:val="00F77D58"/>
    <w:rsid w:val="00F836A8"/>
    <w:rsid w:val="00F859E5"/>
    <w:rsid w:val="00F93DC2"/>
    <w:rsid w:val="00F97B59"/>
    <w:rsid w:val="00FA0B9E"/>
    <w:rsid w:val="00FA2DC2"/>
    <w:rsid w:val="00FA6E55"/>
    <w:rsid w:val="00FB0D53"/>
    <w:rsid w:val="00FB0D9C"/>
    <w:rsid w:val="00FB0E7E"/>
    <w:rsid w:val="00FB29DF"/>
    <w:rsid w:val="00FB47F2"/>
    <w:rsid w:val="00FB6219"/>
    <w:rsid w:val="00FB6966"/>
    <w:rsid w:val="00FC698C"/>
    <w:rsid w:val="00FC6B17"/>
    <w:rsid w:val="00FC6C53"/>
    <w:rsid w:val="00FD01BC"/>
    <w:rsid w:val="00FD5DF8"/>
    <w:rsid w:val="00FD78F1"/>
    <w:rsid w:val="00FE1FC5"/>
    <w:rsid w:val="00FE2CEE"/>
    <w:rsid w:val="00FE5116"/>
    <w:rsid w:val="00FF3D85"/>
    <w:rsid w:val="00FF4E59"/>
    <w:rsid w:val="00FF5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8282209"/>
  <w15:docId w15:val="{438F8FF1-B726-43BA-AC80-92921545E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C5E06"/>
    <w:pPr>
      <w:spacing w:line="276" w:lineRule="auto"/>
    </w:pPr>
    <w:rPr>
      <w:rFonts w:ascii="Calibri" w:hAnsi="Calibri" w:cs="Calibri"/>
      <w:sz w:val="22"/>
      <w:szCs w:val="22"/>
      <w:lang w:val="lb-LU" w:eastAsia="en-US"/>
    </w:rPr>
  </w:style>
  <w:style w:type="paragraph" w:styleId="Heading1">
    <w:name w:val="heading 1"/>
    <w:basedOn w:val="Normal"/>
    <w:next w:val="Normal"/>
    <w:autoRedefine/>
    <w:qFormat/>
    <w:rsid w:val="003B702C"/>
    <w:pPr>
      <w:keepNext/>
      <w:keepLines/>
      <w:jc w:val="center"/>
      <w:outlineLvl w:val="0"/>
    </w:pPr>
    <w:rPr>
      <w:rFonts w:asciiTheme="minorHAnsi" w:hAnsiTheme="minorHAnsi" w:cstheme="minorHAnsi"/>
      <w:b/>
      <w:bCs/>
      <w:sz w:val="28"/>
      <w:szCs w:val="24"/>
      <w:u w:val="single"/>
      <w:lang w:val="fr-FR" w:eastAsia="fr-FR"/>
    </w:rPr>
  </w:style>
  <w:style w:type="paragraph" w:styleId="Heading2">
    <w:name w:val="heading 2"/>
    <w:basedOn w:val="Normal"/>
    <w:next w:val="Normal"/>
    <w:qFormat/>
    <w:rsid w:val="00863E00"/>
    <w:pPr>
      <w:keepNext/>
      <w:keepLines/>
      <w:spacing w:before="200" w:after="240"/>
      <w:ind w:left="567"/>
      <w:jc w:val="both"/>
      <w:outlineLvl w:val="1"/>
    </w:pPr>
    <w:rPr>
      <w:rFonts w:ascii="Arial" w:hAnsi="Arial" w:cs="Arial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qFormat/>
    <w:rsid w:val="00863E00"/>
    <w:pPr>
      <w:spacing w:after="120"/>
      <w:ind w:left="539"/>
      <w:jc w:val="both"/>
      <w:outlineLvl w:val="2"/>
    </w:pPr>
    <w:rPr>
      <w:rFonts w:ascii="Arial" w:hAnsi="Arial" w:cs="Arial"/>
      <w:i/>
      <w:u w:val="single"/>
    </w:rPr>
  </w:style>
  <w:style w:type="paragraph" w:styleId="Heading4">
    <w:name w:val="heading 4"/>
    <w:basedOn w:val="Normal"/>
    <w:next w:val="Normal"/>
    <w:qFormat/>
    <w:rsid w:val="006B166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6B166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eautiful2">
    <w:name w:val="Beautiful 2"/>
    <w:basedOn w:val="Normal"/>
    <w:rsid w:val="00863E00"/>
    <w:pPr>
      <w:spacing w:before="200" w:after="240"/>
      <w:ind w:left="567"/>
      <w:jc w:val="both"/>
    </w:pPr>
    <w:rPr>
      <w:rFonts w:ascii="Arial" w:hAnsi="Arial"/>
      <w:b/>
      <w:bCs/>
      <w:color w:val="4F81BD"/>
      <w:sz w:val="26"/>
      <w:szCs w:val="20"/>
    </w:rPr>
  </w:style>
  <w:style w:type="paragraph" w:customStyle="1" w:styleId="Beautifull1">
    <w:name w:val="Beautifull 1"/>
    <w:basedOn w:val="Normal"/>
    <w:autoRedefine/>
    <w:rsid w:val="006569E1"/>
    <w:pPr>
      <w:spacing w:before="120" w:after="240"/>
      <w:jc w:val="both"/>
    </w:pPr>
    <w:rPr>
      <w:rFonts w:ascii="Arial" w:hAnsi="Arial"/>
      <w:b/>
      <w:bCs/>
      <w:color w:val="345A8A"/>
      <w:sz w:val="32"/>
      <w:szCs w:val="20"/>
    </w:rPr>
  </w:style>
  <w:style w:type="paragraph" w:customStyle="1" w:styleId="loi-cadre">
    <w:name w:val="loi-cadre"/>
    <w:basedOn w:val="Normal"/>
    <w:rsid w:val="006B166A"/>
    <w:pPr>
      <w:overflowPunct w:val="0"/>
      <w:autoSpaceDE w:val="0"/>
      <w:autoSpaceDN w:val="0"/>
      <w:adjustRightInd w:val="0"/>
      <w:spacing w:line="240" w:lineRule="auto"/>
      <w:jc w:val="center"/>
      <w:textAlignment w:val="baseline"/>
    </w:pPr>
    <w:rPr>
      <w:rFonts w:ascii="Arial" w:hAnsi="Arial" w:cs="Times New Roman"/>
      <w:b/>
      <w:sz w:val="28"/>
      <w:szCs w:val="20"/>
      <w:lang w:val="fr-FR" w:eastAsia="fr-FR"/>
    </w:rPr>
  </w:style>
  <w:style w:type="character" w:styleId="PageNumber">
    <w:name w:val="page number"/>
    <w:basedOn w:val="DefaultParagraphFont"/>
    <w:rsid w:val="006B166A"/>
  </w:style>
  <w:style w:type="paragraph" w:styleId="Footer">
    <w:name w:val="footer"/>
    <w:basedOn w:val="Normal"/>
    <w:link w:val="FooterChar"/>
    <w:uiPriority w:val="99"/>
    <w:rsid w:val="006B166A"/>
    <w:pPr>
      <w:tabs>
        <w:tab w:val="center" w:pos="4536"/>
        <w:tab w:val="right" w:pos="9072"/>
      </w:tabs>
    </w:pPr>
  </w:style>
  <w:style w:type="paragraph" w:styleId="FootnoteText">
    <w:name w:val="footnote text"/>
    <w:aliases w:val="Schriftart: 9 pt,Schriftart: 10 pt,Schriftart: 8 pt"/>
    <w:basedOn w:val="Normal"/>
    <w:link w:val="FootnoteTextChar"/>
    <w:rsid w:val="006B166A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eastAsia="Calibri" w:cs="Times New Roman"/>
      <w:sz w:val="20"/>
      <w:szCs w:val="20"/>
      <w:lang w:val="fr-FR" w:eastAsia="fr-FR"/>
    </w:rPr>
  </w:style>
  <w:style w:type="character" w:styleId="FootnoteReference">
    <w:name w:val="footnote reference"/>
    <w:uiPriority w:val="99"/>
    <w:rsid w:val="006B166A"/>
    <w:rPr>
      <w:vertAlign w:val="superscript"/>
    </w:rPr>
  </w:style>
  <w:style w:type="paragraph" w:customStyle="1" w:styleId="enumration">
    <w:name w:val="enumération"/>
    <w:basedOn w:val="Normal"/>
    <w:rsid w:val="006B166A"/>
    <w:pPr>
      <w:numPr>
        <w:numId w:val="1"/>
      </w:num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hAnsi="Times New Roman" w:cs="Times New Roman"/>
      <w:sz w:val="24"/>
      <w:szCs w:val="20"/>
      <w:lang w:val="fr-FR" w:eastAsia="fr-FR"/>
    </w:rPr>
  </w:style>
  <w:style w:type="paragraph" w:customStyle="1" w:styleId="rfrence">
    <w:name w:val="référence"/>
    <w:basedOn w:val="Normal"/>
    <w:autoRedefine/>
    <w:rsid w:val="006B166A"/>
    <w:pPr>
      <w:tabs>
        <w:tab w:val="left" w:pos="610"/>
        <w:tab w:val="left" w:pos="5040"/>
      </w:tabs>
      <w:spacing w:before="60" w:after="60" w:line="240" w:lineRule="auto"/>
      <w:ind w:left="610"/>
    </w:pPr>
    <w:rPr>
      <w:rFonts w:ascii="Times New Roman" w:hAnsi="Times New Roman" w:cs="Times New Roman"/>
      <w:sz w:val="24"/>
      <w:szCs w:val="20"/>
      <w:lang w:val="fr-LU" w:eastAsia="fr-FR"/>
    </w:rPr>
  </w:style>
  <w:style w:type="paragraph" w:customStyle="1" w:styleId="BodyText21">
    <w:name w:val="Body Text 21"/>
    <w:basedOn w:val="Normal"/>
    <w:rsid w:val="006B166A"/>
    <w:pPr>
      <w:overflowPunct w:val="0"/>
      <w:autoSpaceDE w:val="0"/>
      <w:autoSpaceDN w:val="0"/>
      <w:adjustRightInd w:val="0"/>
      <w:spacing w:line="240" w:lineRule="auto"/>
      <w:jc w:val="center"/>
      <w:textAlignment w:val="baseline"/>
    </w:pPr>
    <w:rPr>
      <w:rFonts w:ascii="Times New Roman" w:hAnsi="Times New Roman" w:cs="Times New Roman"/>
      <w:b/>
      <w:caps/>
      <w:sz w:val="24"/>
      <w:szCs w:val="20"/>
      <w:lang w:val="fr-FR" w:eastAsia="fr-FR"/>
    </w:rPr>
  </w:style>
  <w:style w:type="paragraph" w:styleId="Header">
    <w:name w:val="header"/>
    <w:basedOn w:val="Normal"/>
    <w:rsid w:val="004D2C1F"/>
    <w:pPr>
      <w:tabs>
        <w:tab w:val="center" w:pos="4536"/>
        <w:tab w:val="right" w:pos="9072"/>
      </w:tabs>
    </w:pPr>
  </w:style>
  <w:style w:type="character" w:styleId="Hyperlink">
    <w:name w:val="Hyperlink"/>
    <w:rsid w:val="004D2C1F"/>
    <w:rPr>
      <w:color w:val="1D3756"/>
      <w:u w:val="single"/>
    </w:rPr>
  </w:style>
  <w:style w:type="paragraph" w:styleId="BodyTextIndent">
    <w:name w:val="Body Text Indent"/>
    <w:basedOn w:val="Normal"/>
    <w:rsid w:val="004D2C1F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hAnsi="Times New Roman" w:cs="Times New Roman"/>
      <w:sz w:val="24"/>
      <w:szCs w:val="20"/>
      <w:lang w:val="fr-FR" w:eastAsia="fr-FR"/>
    </w:rPr>
  </w:style>
  <w:style w:type="paragraph" w:styleId="Title">
    <w:name w:val="Title"/>
    <w:basedOn w:val="Normal"/>
    <w:link w:val="TitleChar"/>
    <w:qFormat/>
    <w:rsid w:val="004D2C1F"/>
    <w:pPr>
      <w:spacing w:line="240" w:lineRule="auto"/>
      <w:jc w:val="center"/>
    </w:pPr>
    <w:rPr>
      <w:rFonts w:cs="Times New Roman"/>
      <w:b/>
      <w:sz w:val="20"/>
      <w:szCs w:val="20"/>
      <w:lang w:val="fr-FR" w:eastAsia="fr-FR"/>
    </w:rPr>
  </w:style>
  <w:style w:type="character" w:customStyle="1" w:styleId="TitleChar">
    <w:name w:val="Title Char"/>
    <w:link w:val="Title"/>
    <w:locked/>
    <w:rsid w:val="004D2C1F"/>
    <w:rPr>
      <w:rFonts w:ascii="Calibri" w:hAnsi="Calibri"/>
      <w:b/>
      <w:lang w:val="fr-FR" w:eastAsia="fr-FR" w:bidi="ar-SA"/>
    </w:rPr>
  </w:style>
  <w:style w:type="paragraph" w:styleId="BalloonText">
    <w:name w:val="Balloon Text"/>
    <w:basedOn w:val="Normal"/>
    <w:link w:val="BalloonTextChar"/>
    <w:rsid w:val="004D2C1F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325684"/>
    <w:rPr>
      <w:color w:val="800080"/>
      <w:u w:val="single"/>
    </w:rPr>
  </w:style>
  <w:style w:type="paragraph" w:styleId="BodyText">
    <w:name w:val="Body Text"/>
    <w:basedOn w:val="Normal"/>
    <w:rsid w:val="000C7F53"/>
    <w:pPr>
      <w:spacing w:after="120"/>
    </w:pPr>
  </w:style>
  <w:style w:type="paragraph" w:styleId="BodyText2">
    <w:name w:val="Body Text 2"/>
    <w:basedOn w:val="Normal"/>
    <w:rsid w:val="000C7F53"/>
    <w:pPr>
      <w:spacing w:after="120" w:line="480" w:lineRule="auto"/>
    </w:pPr>
  </w:style>
  <w:style w:type="paragraph" w:customStyle="1" w:styleId="Date1">
    <w:name w:val="Date1"/>
    <w:basedOn w:val="Normal"/>
    <w:rsid w:val="000C7F53"/>
    <w:pPr>
      <w:overflowPunct w:val="0"/>
      <w:autoSpaceDE w:val="0"/>
      <w:autoSpaceDN w:val="0"/>
      <w:adjustRightInd w:val="0"/>
      <w:spacing w:line="240" w:lineRule="auto"/>
      <w:ind w:left="3969"/>
      <w:textAlignment w:val="baseline"/>
    </w:pPr>
    <w:rPr>
      <w:rFonts w:ascii="Times New Roman" w:hAnsi="Times New Roman" w:cs="Times New Roman"/>
      <w:sz w:val="24"/>
      <w:szCs w:val="20"/>
      <w:lang w:val="fr-FR" w:eastAsia="fr-FR"/>
    </w:rPr>
  </w:style>
  <w:style w:type="table" w:styleId="TableGrid">
    <w:name w:val="Table Grid"/>
    <w:basedOn w:val="TableNormal"/>
    <w:rsid w:val="000C7F5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0B6B8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fr-FR" w:eastAsia="fr-FR"/>
    </w:rPr>
  </w:style>
  <w:style w:type="character" w:styleId="Strong">
    <w:name w:val="Strong"/>
    <w:qFormat/>
    <w:rsid w:val="000B6B8F"/>
    <w:rPr>
      <w:b/>
      <w:bCs/>
    </w:rPr>
  </w:style>
  <w:style w:type="paragraph" w:styleId="ListParagraph">
    <w:name w:val="List Paragraph"/>
    <w:basedOn w:val="Normal"/>
    <w:uiPriority w:val="34"/>
    <w:qFormat/>
    <w:rsid w:val="00E64651"/>
    <w:pPr>
      <w:ind w:left="708"/>
    </w:pPr>
  </w:style>
  <w:style w:type="character" w:styleId="Emphasis">
    <w:name w:val="Emphasis"/>
    <w:basedOn w:val="DefaultParagraphFont"/>
    <w:qFormat/>
    <w:rsid w:val="00BB75D7"/>
    <w:rPr>
      <w:i/>
      <w:iCs/>
    </w:rPr>
  </w:style>
  <w:style w:type="character" w:styleId="CommentReference">
    <w:name w:val="annotation reference"/>
    <w:basedOn w:val="DefaultParagraphFont"/>
    <w:rsid w:val="00496BDD"/>
    <w:rPr>
      <w:sz w:val="16"/>
      <w:szCs w:val="16"/>
    </w:rPr>
  </w:style>
  <w:style w:type="paragraph" w:styleId="CommentText">
    <w:name w:val="annotation text"/>
    <w:basedOn w:val="Normal"/>
    <w:link w:val="CommentTextChar"/>
    <w:rsid w:val="00496BD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96BDD"/>
    <w:rPr>
      <w:rFonts w:ascii="Calibri" w:hAnsi="Calibri" w:cs="Calibri"/>
      <w:lang w:val="lb-LU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96B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96BDD"/>
    <w:rPr>
      <w:rFonts w:ascii="Calibri" w:hAnsi="Calibri" w:cs="Calibri"/>
      <w:b/>
      <w:bCs/>
      <w:lang w:val="lb-LU" w:eastAsia="en-US"/>
    </w:rPr>
  </w:style>
  <w:style w:type="character" w:customStyle="1" w:styleId="FootnoteTextChar">
    <w:name w:val="Footnote Text Char"/>
    <w:aliases w:val="Schriftart: 9 pt Char,Schriftart: 10 pt Char,Schriftart: 8 pt Char"/>
    <w:basedOn w:val="DefaultParagraphFont"/>
    <w:link w:val="FootnoteText"/>
    <w:rsid w:val="00131B28"/>
    <w:rPr>
      <w:rFonts w:ascii="Calibri" w:eastAsia="Calibri" w:hAnsi="Calibri"/>
    </w:rPr>
  </w:style>
  <w:style w:type="character" w:customStyle="1" w:styleId="FooterChar">
    <w:name w:val="Footer Char"/>
    <w:basedOn w:val="DefaultParagraphFont"/>
    <w:link w:val="Footer"/>
    <w:uiPriority w:val="99"/>
    <w:rsid w:val="00E5351F"/>
    <w:rPr>
      <w:rFonts w:ascii="Calibri" w:hAnsi="Calibri" w:cs="Calibri"/>
      <w:sz w:val="22"/>
      <w:szCs w:val="22"/>
      <w:lang w:val="lb-LU" w:eastAsia="en-US"/>
    </w:rPr>
  </w:style>
  <w:style w:type="character" w:customStyle="1" w:styleId="BalloonTextChar">
    <w:name w:val="Balloon Text Char"/>
    <w:basedOn w:val="DefaultParagraphFont"/>
    <w:link w:val="BalloonText"/>
    <w:rsid w:val="00155B99"/>
    <w:rPr>
      <w:rFonts w:ascii="Tahoma" w:hAnsi="Tahoma" w:cs="Tahoma"/>
      <w:sz w:val="16"/>
      <w:szCs w:val="16"/>
      <w:lang w:val="lb-LU" w:eastAsia="en-US"/>
    </w:rPr>
  </w:style>
  <w:style w:type="paragraph" w:styleId="Revision">
    <w:name w:val="Revision"/>
    <w:hidden/>
    <w:uiPriority w:val="99"/>
    <w:semiHidden/>
    <w:rsid w:val="001C5E85"/>
    <w:rPr>
      <w:rFonts w:ascii="Calibri" w:hAnsi="Calibri" w:cs="Calibri"/>
      <w:sz w:val="22"/>
      <w:szCs w:val="22"/>
      <w:lang w:val="lb-L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4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efta.int/EEA/EEA-EFTA-States" TargetMode="External"/><Relationship Id="rId1" Type="http://schemas.openxmlformats.org/officeDocument/2006/relationships/hyperlink" Target="https://www.nato.int/cps/en/natohq/nato_countries.ht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76E6473460B84BA30E1EAC84F2BDCA" ma:contentTypeVersion="19" ma:contentTypeDescription="Create a new document." ma:contentTypeScope="" ma:versionID="9b6e4212ba73b21ec01103879396dffa">
  <xsd:schema xmlns:xsd="http://www.w3.org/2001/XMLSchema" xmlns:xs="http://www.w3.org/2001/XMLSchema" xmlns:p="http://schemas.microsoft.com/office/2006/metadata/properties" xmlns:ns2="a32269b3-bd4b-44eb-95f0-3993aa88d378" xmlns:ns3="35cf91b9-99d6-4276-a2f2-1aa41a0ec768" targetNamespace="http://schemas.microsoft.com/office/2006/metadata/properties" ma:root="true" ma:fieldsID="c1f9ec4e19ed81e07629d64d03cf3831" ns2:_="" ns3:_="">
    <xsd:import namespace="a32269b3-bd4b-44eb-95f0-3993aa88d378"/>
    <xsd:import namespace="35cf91b9-99d6-4276-a2f2-1aa41a0ec7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269b3-bd4b-44eb-95f0-3993aa88d3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44b02cef-d8fe-4582-a2ab-64530fcbcf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cf91b9-99d6-4276-a2f2-1aa41a0ec76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815d1fe1-2156-44a6-b32d-6249172aecb5}" ma:internalName="TaxCatchAll" ma:showField="CatchAllData" ma:web="35cf91b9-99d6-4276-a2f2-1aa41a0ec7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cf91b9-99d6-4276-a2f2-1aa41a0ec768" xsi:nil="true"/>
    <lcf76f155ced4ddcb4097134ff3c332f xmlns="a32269b3-bd4b-44eb-95f0-3993aa88d3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D6B0B35-5566-4008-A5D9-0EC7F38094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9824FA-FA97-458F-9FA5-A96D06E9C8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22CFF0-AF7B-481E-AAE6-9115E8C103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2269b3-bd4b-44eb-95f0-3993aa88d378"/>
    <ds:schemaRef ds:uri="35cf91b9-99d6-4276-a2f2-1aa41a0ec7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8892F8-50E6-4A1C-A610-26485BFE2824}">
  <ds:schemaRefs>
    <ds:schemaRef ds:uri="http://schemas.microsoft.com/office/2006/metadata/properties"/>
    <ds:schemaRef ds:uri="http://schemas.microsoft.com/office/infopath/2007/PartnerControls"/>
    <ds:schemaRef ds:uri="35cf91b9-99d6-4276-a2f2-1aa41a0ec768"/>
    <ds:schemaRef ds:uri="a32269b3-bd4b-44eb-95f0-3993aa88d37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1503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Formulaire loi environnement</vt:lpstr>
      <vt:lpstr>Formulaire loi environnement</vt:lpstr>
    </vt:vector>
  </TitlesOfParts>
  <Manager>Simone Polfer</Manager>
  <Company>Microsoft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Formulaire loi environnement</dc:title>
  <dc:subject>Loi environnement du 14. décembre 2017</dc:subject>
  <dc:creator>Anne-Sophie Lapasset</dc:creator>
  <cp:lastModifiedBy>Ensch Laurie</cp:lastModifiedBy>
  <cp:revision>3</cp:revision>
  <cp:lastPrinted>2017-12-22T08:50:00Z</cp:lastPrinted>
  <dcterms:created xsi:type="dcterms:W3CDTF">2025-09-11T15:05:00Z</dcterms:created>
  <dcterms:modified xsi:type="dcterms:W3CDTF">2025-09-12T07:48:00Z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540719980</vt:i4>
  </property>
  <property fmtid="{D5CDD505-2E9C-101B-9397-08002B2CF9AE}" pid="3" name="ContentTypeId">
    <vt:lpwstr>0x010100C376E6473460B84BA30E1EAC84F2BDCA</vt:lpwstr>
  </property>
  <property fmtid="{D5CDD505-2E9C-101B-9397-08002B2CF9AE}" pid="4" name="Project Type">
    <vt:lpwstr>1;#National Funding|742d8dff-94e3-45fb-844f-c278f2006a54</vt:lpwstr>
  </property>
  <property fmtid="{D5CDD505-2E9C-101B-9397-08002B2CF9AE}" pid="5" name="Scheme">
    <vt:lpwstr/>
  </property>
  <property fmtid="{D5CDD505-2E9C-101B-9397-08002B2CF9AE}" pid="6" name="MediaServiceImageTags">
    <vt:lpwstr/>
  </property>
</Properties>
</file>